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80C" w14:textId="65D4C508" w:rsidR="00784905" w:rsidRDefault="00225F16" w:rsidP="00225F16">
      <w:pPr>
        <w:pStyle w:val="NoSpacing"/>
        <w:rPr>
          <w:rFonts w:ascii="Arial" w:hAnsi="Arial" w:cs="Arial"/>
        </w:rPr>
      </w:pPr>
      <w:r w:rsidRPr="00FB1259">
        <w:rPr>
          <w:rFonts w:ascii="Arial" w:hAnsi="Arial" w:cs="Arial"/>
        </w:rPr>
        <w:t>Village of Elwood regular meeting minutes</w:t>
      </w:r>
      <w:r w:rsidR="00CC7C98" w:rsidRPr="00FB1259">
        <w:rPr>
          <w:rFonts w:ascii="Arial" w:hAnsi="Arial" w:cs="Arial"/>
        </w:rPr>
        <w:t xml:space="preserve">, </w:t>
      </w:r>
      <w:r w:rsidR="00CF67A3">
        <w:rPr>
          <w:rFonts w:ascii="Arial" w:hAnsi="Arial" w:cs="Arial"/>
        </w:rPr>
        <w:t>November 16</w:t>
      </w:r>
      <w:r w:rsidR="001C74C6" w:rsidRPr="00FB1259">
        <w:rPr>
          <w:rFonts w:ascii="Arial" w:hAnsi="Arial" w:cs="Arial"/>
        </w:rPr>
        <w:t>, 2021</w:t>
      </w:r>
    </w:p>
    <w:p w14:paraId="2E979E7F" w14:textId="77777777" w:rsidR="00E8217C" w:rsidRDefault="00E8217C" w:rsidP="00225F16">
      <w:pPr>
        <w:pStyle w:val="NoSpacing"/>
        <w:rPr>
          <w:rFonts w:ascii="Arial" w:hAnsi="Arial" w:cs="Arial"/>
        </w:rPr>
      </w:pPr>
    </w:p>
    <w:p w14:paraId="4853AF56" w14:textId="07EA885E" w:rsidR="00DD7953" w:rsidRPr="00FB1259" w:rsidRDefault="00265489" w:rsidP="00A87B2A">
      <w:pPr>
        <w:pStyle w:val="NoSpacing"/>
        <w:jc w:val="both"/>
        <w:rPr>
          <w:rFonts w:ascii="Arial" w:hAnsi="Arial" w:cs="Arial"/>
        </w:rPr>
      </w:pPr>
      <w:r w:rsidRPr="00FB1259">
        <w:rPr>
          <w:rFonts w:ascii="Arial" w:hAnsi="Arial" w:cs="Arial"/>
        </w:rPr>
        <w:tab/>
      </w:r>
      <w:r w:rsidR="00DD7953" w:rsidRPr="00FB1259">
        <w:rPr>
          <w:rFonts w:ascii="Arial" w:hAnsi="Arial" w:cs="Arial"/>
        </w:rPr>
        <w:t>A regular meeting of the Board of Trustees of the Village of Elwood, Nebrask</w:t>
      </w:r>
      <w:r w:rsidR="00A87B2A" w:rsidRPr="00FB1259">
        <w:rPr>
          <w:rFonts w:ascii="Arial" w:hAnsi="Arial" w:cs="Arial"/>
        </w:rPr>
        <w:t>a</w:t>
      </w:r>
      <w:r w:rsidR="00DD7953" w:rsidRPr="00FB1259">
        <w:rPr>
          <w:rFonts w:ascii="Arial" w:hAnsi="Arial" w:cs="Arial"/>
        </w:rPr>
        <w:t xml:space="preserve"> wa</w:t>
      </w:r>
      <w:r w:rsidR="00A87B2A" w:rsidRPr="00FB1259">
        <w:rPr>
          <w:rFonts w:ascii="Arial" w:hAnsi="Arial" w:cs="Arial"/>
        </w:rPr>
        <w:t>s</w:t>
      </w:r>
      <w:r w:rsidR="00DD7953" w:rsidRPr="00FB1259">
        <w:rPr>
          <w:rFonts w:ascii="Arial" w:hAnsi="Arial" w:cs="Arial"/>
        </w:rPr>
        <w:t xml:space="preserve"> held</w:t>
      </w:r>
      <w:r w:rsidR="00917FCD" w:rsidRPr="00FB1259">
        <w:rPr>
          <w:rFonts w:ascii="Arial" w:hAnsi="Arial" w:cs="Arial"/>
        </w:rPr>
        <w:t xml:space="preserve"> at the Elwood Village Office, 304 Calver</w:t>
      </w:r>
      <w:r w:rsidR="00B103C6">
        <w:rPr>
          <w:rFonts w:ascii="Arial" w:hAnsi="Arial" w:cs="Arial"/>
        </w:rPr>
        <w:t>t</w:t>
      </w:r>
      <w:r w:rsidR="00917FCD" w:rsidRPr="00FB1259">
        <w:rPr>
          <w:rFonts w:ascii="Arial" w:hAnsi="Arial" w:cs="Arial"/>
        </w:rPr>
        <w:t xml:space="preserve"> Avenue </w:t>
      </w:r>
      <w:r w:rsidR="00F76EFC" w:rsidRPr="00FB1259">
        <w:rPr>
          <w:rFonts w:ascii="Arial" w:hAnsi="Arial" w:cs="Arial"/>
        </w:rPr>
        <w:t xml:space="preserve">on </w:t>
      </w:r>
      <w:r w:rsidR="00CF67A3">
        <w:rPr>
          <w:rFonts w:ascii="Arial" w:hAnsi="Arial" w:cs="Arial"/>
        </w:rPr>
        <w:t>Tuesday,</w:t>
      </w:r>
      <w:r w:rsidR="00A00725">
        <w:rPr>
          <w:rFonts w:ascii="Arial" w:hAnsi="Arial" w:cs="Arial"/>
        </w:rPr>
        <w:t xml:space="preserve"> </w:t>
      </w:r>
      <w:r w:rsidR="00CF67A3">
        <w:rPr>
          <w:rFonts w:ascii="Arial" w:hAnsi="Arial" w:cs="Arial"/>
        </w:rPr>
        <w:t>November</w:t>
      </w:r>
      <w:r w:rsidR="00A00725">
        <w:rPr>
          <w:rFonts w:ascii="Arial" w:hAnsi="Arial" w:cs="Arial"/>
        </w:rPr>
        <w:t xml:space="preserve"> 1</w:t>
      </w:r>
      <w:r w:rsidR="00CF67A3">
        <w:rPr>
          <w:rFonts w:ascii="Arial" w:hAnsi="Arial" w:cs="Arial"/>
        </w:rPr>
        <w:t>6</w:t>
      </w:r>
      <w:r w:rsidR="00A00725">
        <w:rPr>
          <w:rFonts w:ascii="Arial" w:hAnsi="Arial" w:cs="Arial"/>
        </w:rPr>
        <w:t>,</w:t>
      </w:r>
      <w:r w:rsidR="001C74C6" w:rsidRPr="00FB1259">
        <w:rPr>
          <w:rFonts w:ascii="Arial" w:hAnsi="Arial" w:cs="Arial"/>
        </w:rPr>
        <w:t xml:space="preserve"> 2021</w:t>
      </w:r>
      <w:r w:rsidR="00A87B2A" w:rsidRPr="00FB1259">
        <w:rPr>
          <w:rFonts w:ascii="Arial" w:hAnsi="Arial" w:cs="Arial"/>
        </w:rPr>
        <w:t xml:space="preserve"> </w:t>
      </w:r>
      <w:r w:rsidR="009F1D03" w:rsidRPr="00FB1259">
        <w:rPr>
          <w:rFonts w:ascii="Arial" w:hAnsi="Arial" w:cs="Arial"/>
        </w:rPr>
        <w:t>at 7:</w:t>
      </w:r>
      <w:r w:rsidR="007603BB" w:rsidRPr="00FB1259">
        <w:rPr>
          <w:rFonts w:ascii="Arial" w:hAnsi="Arial" w:cs="Arial"/>
        </w:rPr>
        <w:t>0</w:t>
      </w:r>
      <w:r w:rsidR="008652B1" w:rsidRPr="00FB1259">
        <w:rPr>
          <w:rFonts w:ascii="Arial" w:hAnsi="Arial" w:cs="Arial"/>
        </w:rPr>
        <w:t>0</w:t>
      </w:r>
      <w:r w:rsidR="001118DF" w:rsidRPr="00FB1259">
        <w:rPr>
          <w:rFonts w:ascii="Arial" w:hAnsi="Arial" w:cs="Arial"/>
        </w:rPr>
        <w:t xml:space="preserve"> </w:t>
      </w:r>
      <w:r w:rsidR="008D47B6" w:rsidRPr="00FB1259">
        <w:rPr>
          <w:rFonts w:ascii="Arial" w:hAnsi="Arial" w:cs="Arial"/>
        </w:rPr>
        <w:t>pm</w:t>
      </w:r>
      <w:r w:rsidR="00A87B2A" w:rsidRPr="00FB1259">
        <w:rPr>
          <w:rFonts w:ascii="Arial" w:hAnsi="Arial" w:cs="Arial"/>
        </w:rPr>
        <w:t xml:space="preserve">. </w:t>
      </w:r>
      <w:r w:rsidR="002B1BB0" w:rsidRPr="00FB1259">
        <w:rPr>
          <w:rFonts w:ascii="Arial" w:hAnsi="Arial" w:cs="Arial"/>
        </w:rPr>
        <w:t>T</w:t>
      </w:r>
      <w:r w:rsidR="00D3022E" w:rsidRPr="00FB1259">
        <w:rPr>
          <w:rFonts w:ascii="Arial" w:hAnsi="Arial" w:cs="Arial"/>
        </w:rPr>
        <w:t>he meeting was called to order</w:t>
      </w:r>
      <w:r w:rsidR="00676198" w:rsidRPr="00FB1259">
        <w:rPr>
          <w:rFonts w:ascii="Arial" w:hAnsi="Arial" w:cs="Arial"/>
        </w:rPr>
        <w:t xml:space="preserve"> at </w:t>
      </w:r>
      <w:r w:rsidR="002B0702" w:rsidRPr="00FB1259">
        <w:rPr>
          <w:rFonts w:ascii="Arial" w:hAnsi="Arial" w:cs="Arial"/>
        </w:rPr>
        <w:t>7:0</w:t>
      </w:r>
      <w:r w:rsidR="00A64ECF">
        <w:rPr>
          <w:rFonts w:ascii="Arial" w:hAnsi="Arial" w:cs="Arial"/>
        </w:rPr>
        <w:t>0</w:t>
      </w:r>
      <w:r w:rsidR="007145B7" w:rsidRPr="00FB1259">
        <w:rPr>
          <w:rFonts w:ascii="Arial" w:hAnsi="Arial" w:cs="Arial"/>
        </w:rPr>
        <w:t xml:space="preserve"> </w:t>
      </w:r>
      <w:r w:rsidR="008652B1" w:rsidRPr="00FB1259">
        <w:rPr>
          <w:rFonts w:ascii="Arial" w:hAnsi="Arial" w:cs="Arial"/>
        </w:rPr>
        <w:t>pm</w:t>
      </w:r>
      <w:r w:rsidR="00D3022E" w:rsidRPr="00FB1259">
        <w:rPr>
          <w:rFonts w:ascii="Arial" w:hAnsi="Arial" w:cs="Arial"/>
        </w:rPr>
        <w:t xml:space="preserve"> by </w:t>
      </w:r>
      <w:r w:rsidR="00CF67A3">
        <w:rPr>
          <w:rFonts w:ascii="Arial" w:hAnsi="Arial" w:cs="Arial"/>
        </w:rPr>
        <w:t xml:space="preserve">Board </w:t>
      </w:r>
      <w:r w:rsidR="00546B9E" w:rsidRPr="00FB1259">
        <w:rPr>
          <w:rFonts w:ascii="Arial" w:hAnsi="Arial" w:cs="Arial"/>
        </w:rPr>
        <w:t xml:space="preserve">Chair </w:t>
      </w:r>
      <w:r w:rsidR="00CF67A3">
        <w:rPr>
          <w:rFonts w:ascii="Arial" w:hAnsi="Arial" w:cs="Arial"/>
        </w:rPr>
        <w:t>Martin</w:t>
      </w:r>
      <w:r w:rsidR="00203B7D" w:rsidRPr="00FB1259">
        <w:rPr>
          <w:rFonts w:ascii="Arial" w:hAnsi="Arial" w:cs="Arial"/>
        </w:rPr>
        <w:t xml:space="preserve"> </w:t>
      </w:r>
      <w:r w:rsidR="00BE0263" w:rsidRPr="00FB1259">
        <w:rPr>
          <w:rFonts w:ascii="Arial" w:hAnsi="Arial" w:cs="Arial"/>
        </w:rPr>
        <w:t>w</w:t>
      </w:r>
      <w:r w:rsidR="00D3022E" w:rsidRPr="00FB1259">
        <w:rPr>
          <w:rFonts w:ascii="Arial" w:hAnsi="Arial" w:cs="Arial"/>
        </w:rPr>
        <w:t xml:space="preserve">ho </w:t>
      </w:r>
      <w:r w:rsidR="00A87B2A" w:rsidRPr="00FB1259">
        <w:rPr>
          <w:rFonts w:ascii="Arial" w:hAnsi="Arial" w:cs="Arial"/>
        </w:rPr>
        <w:t>acknowledged the Ope</w:t>
      </w:r>
      <w:r w:rsidR="004D1072" w:rsidRPr="00FB1259">
        <w:rPr>
          <w:rFonts w:ascii="Arial" w:hAnsi="Arial" w:cs="Arial"/>
        </w:rPr>
        <w:t>n Meetings Act posted on the south</w:t>
      </w:r>
      <w:r w:rsidR="00A87B2A" w:rsidRPr="00FB1259">
        <w:rPr>
          <w:rFonts w:ascii="Arial" w:hAnsi="Arial" w:cs="Arial"/>
        </w:rPr>
        <w:t xml:space="preserve"> wall of</w:t>
      </w:r>
      <w:r w:rsidR="00E12034" w:rsidRPr="00FB1259">
        <w:rPr>
          <w:rFonts w:ascii="Arial" w:hAnsi="Arial" w:cs="Arial"/>
        </w:rPr>
        <w:t xml:space="preserve"> the meeting room</w:t>
      </w:r>
      <w:r w:rsidR="00FC6D44" w:rsidRPr="00FB1259">
        <w:rPr>
          <w:rFonts w:ascii="Arial" w:hAnsi="Arial" w:cs="Arial"/>
        </w:rPr>
        <w:t>.</w:t>
      </w:r>
      <w:r w:rsidR="00E12034" w:rsidRPr="00FB1259">
        <w:rPr>
          <w:rFonts w:ascii="Arial" w:hAnsi="Arial" w:cs="Arial"/>
        </w:rPr>
        <w:t xml:space="preserve"> </w:t>
      </w:r>
      <w:r w:rsidR="001118DF" w:rsidRPr="00FB1259">
        <w:rPr>
          <w:rFonts w:ascii="Arial" w:hAnsi="Arial" w:cs="Arial"/>
        </w:rPr>
        <w:t>Present</w:t>
      </w:r>
      <w:r w:rsidR="00960436" w:rsidRPr="00FB1259">
        <w:rPr>
          <w:rFonts w:ascii="Arial" w:hAnsi="Arial" w:cs="Arial"/>
        </w:rPr>
        <w:t xml:space="preserve"> </w:t>
      </w:r>
      <w:r w:rsidR="002B0702" w:rsidRPr="00907B83">
        <w:rPr>
          <w:rFonts w:ascii="Arial" w:hAnsi="Arial" w:cs="Arial"/>
        </w:rPr>
        <w:t>were Trustee</w:t>
      </w:r>
      <w:r w:rsidR="00960436" w:rsidRPr="00907B83">
        <w:rPr>
          <w:rFonts w:ascii="Arial" w:hAnsi="Arial" w:cs="Arial"/>
        </w:rPr>
        <w:t>s</w:t>
      </w:r>
      <w:r w:rsidR="002B0702" w:rsidRPr="00907B83">
        <w:rPr>
          <w:rFonts w:ascii="Arial" w:hAnsi="Arial" w:cs="Arial"/>
        </w:rPr>
        <w:t xml:space="preserve"> </w:t>
      </w:r>
      <w:r w:rsidR="00960436" w:rsidRPr="00907B83">
        <w:rPr>
          <w:rFonts w:ascii="Arial" w:hAnsi="Arial" w:cs="Arial"/>
        </w:rPr>
        <w:t>Townsend</w:t>
      </w:r>
      <w:r w:rsidR="00CF67A3">
        <w:rPr>
          <w:rFonts w:ascii="Arial" w:hAnsi="Arial" w:cs="Arial"/>
        </w:rPr>
        <w:t>, Tilson, Kleine</w:t>
      </w:r>
      <w:r w:rsidR="00A00725">
        <w:rPr>
          <w:rFonts w:ascii="Arial" w:hAnsi="Arial" w:cs="Arial"/>
        </w:rPr>
        <w:t xml:space="preserve"> and</w:t>
      </w:r>
      <w:r w:rsidR="00737121" w:rsidRPr="00907B83">
        <w:rPr>
          <w:rFonts w:ascii="Arial" w:hAnsi="Arial" w:cs="Arial"/>
        </w:rPr>
        <w:t xml:space="preserve"> Fong</w:t>
      </w:r>
      <w:r w:rsidR="00A00725">
        <w:rPr>
          <w:rFonts w:ascii="Arial" w:hAnsi="Arial" w:cs="Arial"/>
        </w:rPr>
        <w:t xml:space="preserve">. </w:t>
      </w:r>
      <w:r w:rsidR="00DC5DA6" w:rsidRPr="00FB1259">
        <w:rPr>
          <w:rFonts w:ascii="Arial" w:hAnsi="Arial" w:cs="Arial"/>
        </w:rPr>
        <w:t>N</w:t>
      </w:r>
      <w:r w:rsidR="00A87B2A" w:rsidRPr="00FB1259">
        <w:rPr>
          <w:rFonts w:ascii="Arial" w:hAnsi="Arial" w:cs="Arial"/>
        </w:rPr>
        <w:t xml:space="preserve">otice of the meeting was </w:t>
      </w:r>
      <w:r w:rsidR="00DC5DA6" w:rsidRPr="00FB1259">
        <w:rPr>
          <w:rFonts w:ascii="Arial" w:hAnsi="Arial" w:cs="Arial"/>
        </w:rPr>
        <w:t>given</w:t>
      </w:r>
      <w:r w:rsidR="000355E2" w:rsidRPr="00FB1259">
        <w:rPr>
          <w:rFonts w:ascii="Arial" w:hAnsi="Arial" w:cs="Arial"/>
        </w:rPr>
        <w:t xml:space="preserve"> in advance </w:t>
      </w:r>
      <w:r w:rsidR="00DC5DA6" w:rsidRPr="00FB1259">
        <w:rPr>
          <w:rFonts w:ascii="Arial" w:hAnsi="Arial" w:cs="Arial"/>
        </w:rPr>
        <w:t>thereof by</w:t>
      </w:r>
      <w:r w:rsidR="00CA5986" w:rsidRPr="00FB1259">
        <w:rPr>
          <w:rFonts w:ascii="Arial" w:hAnsi="Arial" w:cs="Arial"/>
        </w:rPr>
        <w:t xml:space="preserve"> publication in the</w:t>
      </w:r>
      <w:r w:rsidR="00547DF2" w:rsidRPr="00FB1259">
        <w:rPr>
          <w:rFonts w:ascii="Arial" w:hAnsi="Arial" w:cs="Arial"/>
        </w:rPr>
        <w:t xml:space="preserve"> </w:t>
      </w:r>
      <w:r w:rsidR="00CA5986" w:rsidRPr="00FB1259">
        <w:rPr>
          <w:rFonts w:ascii="Arial" w:hAnsi="Arial" w:cs="Arial"/>
        </w:rPr>
        <w:t xml:space="preserve">Valley Voice </w:t>
      </w:r>
      <w:r w:rsidR="00960436" w:rsidRPr="00FB1259">
        <w:rPr>
          <w:rFonts w:ascii="Arial" w:hAnsi="Arial" w:cs="Arial"/>
        </w:rPr>
        <w:t>N</w:t>
      </w:r>
      <w:r w:rsidR="00CA5986" w:rsidRPr="00FB1259">
        <w:rPr>
          <w:rFonts w:ascii="Arial" w:hAnsi="Arial" w:cs="Arial"/>
        </w:rPr>
        <w:t>ewspaper</w:t>
      </w:r>
      <w:r w:rsidR="001243A8" w:rsidRPr="00FB1259">
        <w:rPr>
          <w:rFonts w:ascii="Arial" w:hAnsi="Arial" w:cs="Arial"/>
        </w:rPr>
        <w:t xml:space="preserve"> on </w:t>
      </w:r>
      <w:r w:rsidR="00CF67A3">
        <w:rPr>
          <w:rFonts w:ascii="Arial" w:hAnsi="Arial" w:cs="Arial"/>
        </w:rPr>
        <w:t>November 4</w:t>
      </w:r>
      <w:r w:rsidR="00A64ECF">
        <w:rPr>
          <w:rFonts w:ascii="Arial" w:hAnsi="Arial" w:cs="Arial"/>
        </w:rPr>
        <w:t>,</w:t>
      </w:r>
      <w:r w:rsidR="001C74C6" w:rsidRPr="00FB1259">
        <w:rPr>
          <w:rFonts w:ascii="Arial" w:hAnsi="Arial" w:cs="Arial"/>
        </w:rPr>
        <w:t xml:space="preserve"> 202</w:t>
      </w:r>
      <w:r w:rsidR="00F904B5">
        <w:rPr>
          <w:rFonts w:ascii="Arial" w:hAnsi="Arial" w:cs="Arial"/>
        </w:rPr>
        <w:t>1</w:t>
      </w:r>
      <w:r w:rsidR="00A64ECF">
        <w:rPr>
          <w:rFonts w:ascii="Arial" w:hAnsi="Arial" w:cs="Arial"/>
        </w:rPr>
        <w:t xml:space="preserve"> and by posted notices at Security First Bank, Pinnacle Bank</w:t>
      </w:r>
      <w:r w:rsidR="006264C9">
        <w:rPr>
          <w:rFonts w:ascii="Arial" w:hAnsi="Arial" w:cs="Arial"/>
        </w:rPr>
        <w:t xml:space="preserve">, </w:t>
      </w:r>
      <w:r w:rsidR="00A64ECF">
        <w:rPr>
          <w:rFonts w:ascii="Arial" w:hAnsi="Arial" w:cs="Arial"/>
        </w:rPr>
        <w:t>Elwood Post Office</w:t>
      </w:r>
      <w:r w:rsidR="006264C9">
        <w:rPr>
          <w:rFonts w:ascii="Arial" w:hAnsi="Arial" w:cs="Arial"/>
        </w:rPr>
        <w:t xml:space="preserve"> and the Village Office</w:t>
      </w:r>
      <w:r w:rsidR="00462650" w:rsidRPr="00FB1259">
        <w:rPr>
          <w:rFonts w:ascii="Arial" w:hAnsi="Arial" w:cs="Arial"/>
        </w:rPr>
        <w:t>.</w:t>
      </w:r>
      <w:r w:rsidR="00922D72" w:rsidRPr="00FB1259">
        <w:rPr>
          <w:rFonts w:ascii="Arial" w:hAnsi="Arial" w:cs="Arial"/>
        </w:rPr>
        <w:t xml:space="preserve"> </w:t>
      </w:r>
      <w:r w:rsidR="00DC5DA6" w:rsidRPr="00FB1259">
        <w:rPr>
          <w:rFonts w:ascii="Arial" w:hAnsi="Arial" w:cs="Arial"/>
        </w:rPr>
        <w:t>A</w:t>
      </w:r>
      <w:r w:rsidR="00A87B2A" w:rsidRPr="00FB1259">
        <w:rPr>
          <w:rFonts w:ascii="Arial" w:hAnsi="Arial" w:cs="Arial"/>
        </w:rPr>
        <w:t xml:space="preserve">ll proceedings hereafter shown were taken while the convened meeting was </w:t>
      </w:r>
      <w:r w:rsidR="00280A8E" w:rsidRPr="00FB1259">
        <w:rPr>
          <w:rFonts w:ascii="Arial" w:hAnsi="Arial" w:cs="Arial"/>
        </w:rPr>
        <w:t>open</w:t>
      </w:r>
      <w:r w:rsidR="00A87B2A" w:rsidRPr="00FB1259">
        <w:rPr>
          <w:rFonts w:ascii="Arial" w:hAnsi="Arial" w:cs="Arial"/>
        </w:rPr>
        <w:t xml:space="preserve"> to the attendance of the public.</w:t>
      </w:r>
    </w:p>
    <w:p w14:paraId="654EDBCF" w14:textId="6DBE1FC5" w:rsidR="00A72375" w:rsidRDefault="00447ECB" w:rsidP="00902EEA">
      <w:pPr>
        <w:pStyle w:val="NoSpacing"/>
        <w:jc w:val="both"/>
        <w:rPr>
          <w:rFonts w:ascii="Arial" w:hAnsi="Arial" w:cs="Arial"/>
        </w:rPr>
      </w:pPr>
      <w:r>
        <w:rPr>
          <w:rFonts w:ascii="Arial" w:hAnsi="Arial" w:cs="Arial"/>
        </w:rPr>
        <w:tab/>
        <w:t xml:space="preserve">A motion was made by </w:t>
      </w:r>
      <w:r w:rsidR="00365037">
        <w:rPr>
          <w:rFonts w:ascii="Arial" w:hAnsi="Arial" w:cs="Arial"/>
        </w:rPr>
        <w:t>Tilson</w:t>
      </w:r>
      <w:r>
        <w:rPr>
          <w:rFonts w:ascii="Arial" w:hAnsi="Arial" w:cs="Arial"/>
        </w:rPr>
        <w:t xml:space="preserve">, seconded by </w:t>
      </w:r>
      <w:r w:rsidR="00365037">
        <w:rPr>
          <w:rFonts w:ascii="Arial" w:hAnsi="Arial" w:cs="Arial"/>
        </w:rPr>
        <w:t>Fong</w:t>
      </w:r>
      <w:r>
        <w:rPr>
          <w:rFonts w:ascii="Arial" w:hAnsi="Arial" w:cs="Arial"/>
        </w:rPr>
        <w:t xml:space="preserve"> to </w:t>
      </w:r>
      <w:r w:rsidR="005B2140" w:rsidRPr="00FB1259">
        <w:rPr>
          <w:rFonts w:ascii="Arial" w:hAnsi="Arial" w:cs="Arial"/>
        </w:rPr>
        <w:t xml:space="preserve">approve the </w:t>
      </w:r>
      <w:r w:rsidR="00CF67A3">
        <w:rPr>
          <w:rFonts w:ascii="Arial" w:hAnsi="Arial" w:cs="Arial"/>
        </w:rPr>
        <w:t>October 19</w:t>
      </w:r>
      <w:r w:rsidR="00364BE3" w:rsidRPr="00FB1259">
        <w:rPr>
          <w:rFonts w:ascii="Arial" w:hAnsi="Arial" w:cs="Arial"/>
        </w:rPr>
        <w:t>,</w:t>
      </w:r>
      <w:r w:rsidR="005B2140" w:rsidRPr="00FB1259">
        <w:rPr>
          <w:rFonts w:ascii="Arial" w:hAnsi="Arial" w:cs="Arial"/>
        </w:rPr>
        <w:t xml:space="preserve"> 20</w:t>
      </w:r>
      <w:r w:rsidR="004C4176" w:rsidRPr="00FB1259">
        <w:rPr>
          <w:rFonts w:ascii="Arial" w:hAnsi="Arial" w:cs="Arial"/>
        </w:rPr>
        <w:t>2</w:t>
      </w:r>
      <w:r w:rsidR="00917FCD" w:rsidRPr="00FB1259">
        <w:rPr>
          <w:rFonts w:ascii="Arial" w:hAnsi="Arial" w:cs="Arial"/>
        </w:rPr>
        <w:t>1</w:t>
      </w:r>
      <w:r w:rsidR="000C3D69" w:rsidRPr="00FB1259">
        <w:rPr>
          <w:rFonts w:ascii="Arial" w:hAnsi="Arial" w:cs="Arial"/>
        </w:rPr>
        <w:t xml:space="preserve"> </w:t>
      </w:r>
      <w:r w:rsidR="005B2140" w:rsidRPr="00FB1259">
        <w:rPr>
          <w:rFonts w:ascii="Arial" w:hAnsi="Arial" w:cs="Arial"/>
        </w:rPr>
        <w:t>regular meeting</w:t>
      </w:r>
      <w:r w:rsidR="00B63A9F" w:rsidRPr="00FB1259">
        <w:rPr>
          <w:rFonts w:ascii="Arial" w:hAnsi="Arial" w:cs="Arial"/>
        </w:rPr>
        <w:t xml:space="preserve"> minutes</w:t>
      </w:r>
      <w:r w:rsidR="000E5DD7">
        <w:rPr>
          <w:rFonts w:ascii="Arial" w:hAnsi="Arial" w:cs="Arial"/>
        </w:rPr>
        <w:t xml:space="preserve">. </w:t>
      </w:r>
      <w:r w:rsidR="00737121">
        <w:rPr>
          <w:rFonts w:ascii="Arial" w:hAnsi="Arial" w:cs="Arial"/>
        </w:rPr>
        <w:t>There being no further discussion, t</w:t>
      </w:r>
      <w:r w:rsidR="001C74C6" w:rsidRPr="00FB1259">
        <w:rPr>
          <w:rFonts w:ascii="Arial" w:hAnsi="Arial" w:cs="Arial"/>
        </w:rPr>
        <w:t xml:space="preserve">he </w:t>
      </w:r>
      <w:r w:rsidR="005B2140" w:rsidRPr="00FB1259">
        <w:rPr>
          <w:rFonts w:ascii="Arial" w:hAnsi="Arial" w:cs="Arial"/>
        </w:rPr>
        <w:t>r</w:t>
      </w:r>
      <w:r w:rsidR="00A72375" w:rsidRPr="00FB1259">
        <w:rPr>
          <w:rFonts w:ascii="Arial" w:hAnsi="Arial" w:cs="Arial"/>
        </w:rPr>
        <w:t xml:space="preserve">oll call vote was: </w:t>
      </w:r>
      <w:r w:rsidR="000E5DD7">
        <w:rPr>
          <w:rFonts w:ascii="Arial" w:hAnsi="Arial" w:cs="Arial"/>
        </w:rPr>
        <w:t>a</w:t>
      </w:r>
      <w:r w:rsidR="00A72375" w:rsidRPr="00FB1259">
        <w:rPr>
          <w:rFonts w:ascii="Arial" w:hAnsi="Arial" w:cs="Arial"/>
        </w:rPr>
        <w:t>yes:</w:t>
      </w:r>
      <w:r w:rsidR="00AC3FB1">
        <w:rPr>
          <w:rFonts w:ascii="Arial" w:hAnsi="Arial" w:cs="Arial"/>
        </w:rPr>
        <w:t xml:space="preserve"> </w:t>
      </w:r>
      <w:r w:rsidR="00365037">
        <w:rPr>
          <w:rFonts w:ascii="Arial" w:hAnsi="Arial" w:cs="Arial"/>
        </w:rPr>
        <w:t>Kleine, Townsend, Fong, Tilson, Martin; nays: none; motion carried 5-0.</w:t>
      </w:r>
    </w:p>
    <w:p w14:paraId="4BC8AA5C" w14:textId="77777777" w:rsidR="00E8217C" w:rsidRDefault="00CA2EF0" w:rsidP="00147759">
      <w:pPr>
        <w:pStyle w:val="NoSpacing"/>
        <w:jc w:val="both"/>
        <w:rPr>
          <w:rFonts w:ascii="Arial" w:hAnsi="Arial" w:cs="Arial"/>
        </w:rPr>
      </w:pPr>
      <w:r w:rsidRPr="00FB1259">
        <w:rPr>
          <w:rFonts w:ascii="Arial" w:hAnsi="Arial" w:cs="Arial"/>
        </w:rPr>
        <w:tab/>
        <w:t>A motion was made by</w:t>
      </w:r>
      <w:r w:rsidR="00515177" w:rsidRPr="00FB1259">
        <w:rPr>
          <w:rFonts w:ascii="Arial" w:hAnsi="Arial" w:cs="Arial"/>
        </w:rPr>
        <w:t xml:space="preserve"> </w:t>
      </w:r>
      <w:r w:rsidR="00365037">
        <w:rPr>
          <w:rFonts w:ascii="Arial" w:hAnsi="Arial" w:cs="Arial"/>
        </w:rPr>
        <w:t>Tilson</w:t>
      </w:r>
      <w:r w:rsidR="00D36A9A" w:rsidRPr="00FB1259">
        <w:rPr>
          <w:rFonts w:ascii="Arial" w:hAnsi="Arial" w:cs="Arial"/>
        </w:rPr>
        <w:t>,</w:t>
      </w:r>
      <w:r w:rsidR="005B1257" w:rsidRPr="00FB1259">
        <w:rPr>
          <w:rFonts w:ascii="Arial" w:hAnsi="Arial" w:cs="Arial"/>
        </w:rPr>
        <w:t xml:space="preserve"> seconded by</w:t>
      </w:r>
      <w:r w:rsidR="00515177" w:rsidRPr="00FB1259">
        <w:rPr>
          <w:rFonts w:ascii="Arial" w:hAnsi="Arial" w:cs="Arial"/>
        </w:rPr>
        <w:t xml:space="preserve"> </w:t>
      </w:r>
      <w:r w:rsidR="00365037">
        <w:rPr>
          <w:rFonts w:ascii="Arial" w:hAnsi="Arial" w:cs="Arial"/>
        </w:rPr>
        <w:t>Kleine</w:t>
      </w:r>
      <w:r w:rsidR="00F924DF" w:rsidRPr="00FB1259">
        <w:rPr>
          <w:rFonts w:ascii="Arial" w:hAnsi="Arial" w:cs="Arial"/>
        </w:rPr>
        <w:t>,</w:t>
      </w:r>
      <w:r w:rsidR="005B1257" w:rsidRPr="00FB1259">
        <w:rPr>
          <w:rFonts w:ascii="Arial" w:hAnsi="Arial" w:cs="Arial"/>
        </w:rPr>
        <w:t xml:space="preserve"> </w:t>
      </w:r>
      <w:r w:rsidR="00BB5D74" w:rsidRPr="00FB1259">
        <w:rPr>
          <w:rFonts w:ascii="Arial" w:hAnsi="Arial" w:cs="Arial"/>
        </w:rPr>
        <w:t>to approve and pay the following Village</w:t>
      </w:r>
      <w:r w:rsidR="00365037">
        <w:rPr>
          <w:rFonts w:ascii="Arial" w:hAnsi="Arial" w:cs="Arial"/>
        </w:rPr>
        <w:t xml:space="preserve"> and Library</w:t>
      </w:r>
      <w:r w:rsidR="008F306E" w:rsidRPr="00FB1259">
        <w:rPr>
          <w:rFonts w:ascii="Arial" w:hAnsi="Arial" w:cs="Arial"/>
        </w:rPr>
        <w:t xml:space="preserve"> </w:t>
      </w:r>
      <w:r w:rsidR="002B080B" w:rsidRPr="00FB1259">
        <w:rPr>
          <w:rFonts w:ascii="Arial" w:hAnsi="Arial" w:cs="Arial"/>
        </w:rPr>
        <w:t>claims</w:t>
      </w:r>
      <w:r w:rsidR="004E1957" w:rsidRPr="00FB1259">
        <w:rPr>
          <w:rFonts w:ascii="Arial" w:hAnsi="Arial" w:cs="Arial"/>
        </w:rPr>
        <w:t xml:space="preserve"> as presented</w:t>
      </w:r>
      <w:r w:rsidR="00727716">
        <w:rPr>
          <w:rFonts w:ascii="Arial" w:hAnsi="Arial" w:cs="Arial"/>
        </w:rPr>
        <w:t>.</w:t>
      </w:r>
      <w:r w:rsidR="00C678A0">
        <w:rPr>
          <w:rFonts w:ascii="Arial" w:hAnsi="Arial" w:cs="Arial"/>
        </w:rPr>
        <w:t xml:space="preserve"> There being no further discussion, the roll call vote was: </w:t>
      </w:r>
      <w:r w:rsidR="000E5DD7">
        <w:rPr>
          <w:rFonts w:ascii="Arial" w:hAnsi="Arial" w:cs="Arial"/>
        </w:rPr>
        <w:t>a</w:t>
      </w:r>
      <w:r w:rsidR="00C678A0">
        <w:rPr>
          <w:rFonts w:ascii="Arial" w:hAnsi="Arial" w:cs="Arial"/>
        </w:rPr>
        <w:t>yes:</w:t>
      </w:r>
      <w:r w:rsidR="00365037">
        <w:rPr>
          <w:rFonts w:ascii="Arial" w:hAnsi="Arial" w:cs="Arial"/>
        </w:rPr>
        <w:t xml:space="preserve"> Townsend, Fong, Kleine, Tilson, Martin; nays: none; motion carried 5-0.</w:t>
      </w:r>
      <w:r w:rsidR="00C678A0">
        <w:rPr>
          <w:rFonts w:ascii="Arial" w:hAnsi="Arial" w:cs="Arial"/>
        </w:rPr>
        <w:t xml:space="preserve"> </w:t>
      </w:r>
      <w:r w:rsidR="005F76C6">
        <w:rPr>
          <w:rFonts w:ascii="Arial" w:hAnsi="Arial" w:cs="Arial"/>
        </w:rPr>
        <w:t>Claims</w:t>
      </w:r>
      <w:r w:rsidR="00204E26">
        <w:rPr>
          <w:rFonts w:ascii="Arial" w:hAnsi="Arial" w:cs="Arial"/>
        </w:rPr>
        <w:t xml:space="preserve"> are</w:t>
      </w:r>
      <w:r w:rsidR="005F76C6">
        <w:rPr>
          <w:rFonts w:ascii="Arial" w:hAnsi="Arial" w:cs="Arial"/>
        </w:rPr>
        <w:t xml:space="preserve"> as follows:</w:t>
      </w:r>
      <w:r w:rsidR="007158DA">
        <w:rPr>
          <w:rFonts w:ascii="Arial" w:hAnsi="Arial" w:cs="Arial"/>
        </w:rPr>
        <w:t xml:space="preserve"> </w:t>
      </w:r>
    </w:p>
    <w:p w14:paraId="19CEC34E" w14:textId="1167548A" w:rsidR="00E8217C" w:rsidRPr="00E8217C" w:rsidRDefault="00E8217C" w:rsidP="00E8217C">
      <w:pPr>
        <w:pStyle w:val="NoSpacing"/>
        <w:jc w:val="both"/>
        <w:rPr>
          <w:rFonts w:ascii="Arial" w:hAnsi="Arial" w:cs="Arial"/>
        </w:rPr>
      </w:pPr>
      <w:r w:rsidRPr="00E8217C">
        <w:rPr>
          <w:rFonts w:ascii="Arial" w:hAnsi="Arial" w:cs="Arial"/>
        </w:rPr>
        <w:tab/>
        <w:t>Aflac</w:t>
      </w:r>
      <w:r w:rsidRPr="00E8217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256.40</w:t>
      </w:r>
      <w:r>
        <w:rPr>
          <w:rFonts w:ascii="Arial" w:hAnsi="Arial" w:cs="Arial"/>
        </w:rPr>
        <w:tab/>
      </w:r>
      <w:r w:rsidRPr="00E8217C">
        <w:rPr>
          <w:rFonts w:ascii="Arial" w:hAnsi="Arial" w:cs="Arial"/>
        </w:rPr>
        <w:tab/>
        <w:t>emp pd ins</w:t>
      </w:r>
    </w:p>
    <w:p w14:paraId="2C275437" w14:textId="18871618" w:rsidR="00E8217C" w:rsidRPr="00E8217C" w:rsidRDefault="00E8217C" w:rsidP="00E8217C">
      <w:pPr>
        <w:pStyle w:val="NoSpacing"/>
        <w:jc w:val="both"/>
        <w:rPr>
          <w:rFonts w:ascii="Arial" w:hAnsi="Arial" w:cs="Arial"/>
        </w:rPr>
      </w:pPr>
      <w:r w:rsidRPr="00E8217C">
        <w:rPr>
          <w:rFonts w:ascii="Arial" w:hAnsi="Arial" w:cs="Arial"/>
        </w:rPr>
        <w:tab/>
        <w:t>American Legal Publishing Corp</w:t>
      </w:r>
      <w:r>
        <w:rPr>
          <w:rFonts w:ascii="Arial" w:hAnsi="Arial" w:cs="Arial"/>
        </w:rPr>
        <w:tab/>
      </w:r>
      <w:r w:rsidRPr="00E8217C">
        <w:rPr>
          <w:rFonts w:ascii="Arial" w:hAnsi="Arial" w:cs="Arial"/>
        </w:rPr>
        <w:tab/>
        <w:t>399.00</w:t>
      </w:r>
      <w:r w:rsidRPr="00E8217C">
        <w:rPr>
          <w:rFonts w:ascii="Arial" w:hAnsi="Arial" w:cs="Arial"/>
        </w:rPr>
        <w:tab/>
      </w:r>
      <w:r>
        <w:rPr>
          <w:rFonts w:ascii="Arial" w:hAnsi="Arial" w:cs="Arial"/>
        </w:rPr>
        <w:tab/>
      </w:r>
      <w:r w:rsidRPr="00E8217C">
        <w:rPr>
          <w:rFonts w:ascii="Arial" w:hAnsi="Arial" w:cs="Arial"/>
        </w:rPr>
        <w:t>model ordinances</w:t>
      </w:r>
    </w:p>
    <w:p w14:paraId="7BD68364" w14:textId="3DB65FD4" w:rsidR="00E8217C" w:rsidRPr="00E8217C" w:rsidRDefault="00E8217C" w:rsidP="00E8217C">
      <w:pPr>
        <w:pStyle w:val="NoSpacing"/>
        <w:jc w:val="both"/>
        <w:rPr>
          <w:rFonts w:ascii="Arial" w:hAnsi="Arial" w:cs="Arial"/>
        </w:rPr>
      </w:pPr>
      <w:r w:rsidRPr="00E8217C">
        <w:rPr>
          <w:rFonts w:ascii="Arial" w:hAnsi="Arial" w:cs="Arial"/>
        </w:rPr>
        <w:tab/>
        <w:t>AMI Global, LLC</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360.00</w:t>
      </w:r>
      <w:r w:rsidRPr="00E8217C">
        <w:rPr>
          <w:rFonts w:ascii="Arial" w:hAnsi="Arial" w:cs="Arial"/>
        </w:rPr>
        <w:tab/>
      </w:r>
      <w:r>
        <w:rPr>
          <w:rFonts w:ascii="Arial" w:hAnsi="Arial" w:cs="Arial"/>
        </w:rPr>
        <w:tab/>
      </w:r>
      <w:r w:rsidRPr="00E8217C">
        <w:rPr>
          <w:rFonts w:ascii="Arial" w:hAnsi="Arial" w:cs="Arial"/>
        </w:rPr>
        <w:t>annual well info fee</w:t>
      </w:r>
    </w:p>
    <w:p w14:paraId="6F7B831E" w14:textId="4422DFFD" w:rsidR="00E8217C" w:rsidRPr="00E8217C" w:rsidRDefault="00E8217C" w:rsidP="00E8217C">
      <w:pPr>
        <w:pStyle w:val="NoSpacing"/>
        <w:jc w:val="both"/>
        <w:rPr>
          <w:rFonts w:ascii="Arial" w:hAnsi="Arial" w:cs="Arial"/>
        </w:rPr>
      </w:pPr>
      <w:r w:rsidRPr="00E8217C">
        <w:rPr>
          <w:rFonts w:ascii="Arial" w:hAnsi="Arial" w:cs="Arial"/>
        </w:rPr>
        <w:tab/>
        <w:t>ATC Communications</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4.95</w:t>
      </w:r>
      <w:r w:rsidRPr="00E8217C">
        <w:rPr>
          <w:rFonts w:ascii="Arial" w:hAnsi="Arial" w:cs="Arial"/>
        </w:rPr>
        <w:tab/>
      </w:r>
      <w:r>
        <w:rPr>
          <w:rFonts w:ascii="Arial" w:hAnsi="Arial" w:cs="Arial"/>
        </w:rPr>
        <w:tab/>
      </w:r>
      <w:r w:rsidRPr="00E8217C">
        <w:rPr>
          <w:rFonts w:ascii="Arial" w:hAnsi="Arial" w:cs="Arial"/>
        </w:rPr>
        <w:t>email</w:t>
      </w:r>
    </w:p>
    <w:p w14:paraId="70621666" w14:textId="30368A68" w:rsidR="00E8217C" w:rsidRPr="00E8217C" w:rsidRDefault="00E8217C" w:rsidP="00E8217C">
      <w:pPr>
        <w:pStyle w:val="NoSpacing"/>
        <w:jc w:val="both"/>
        <w:rPr>
          <w:rFonts w:ascii="Arial" w:hAnsi="Arial" w:cs="Arial"/>
        </w:rPr>
      </w:pPr>
      <w:r w:rsidRPr="00E8217C">
        <w:rPr>
          <w:rFonts w:ascii="Arial" w:hAnsi="Arial" w:cs="Arial"/>
        </w:rPr>
        <w:tab/>
        <w:t>Aurora Cooperative</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1,023.83</w:t>
      </w:r>
      <w:r w:rsidRPr="00E8217C">
        <w:rPr>
          <w:rFonts w:ascii="Arial" w:hAnsi="Arial" w:cs="Arial"/>
        </w:rPr>
        <w:tab/>
        <w:t>fuel</w:t>
      </w:r>
    </w:p>
    <w:p w14:paraId="7E0234AC" w14:textId="08F7CD0C" w:rsidR="00E8217C" w:rsidRPr="00E8217C" w:rsidRDefault="00E8217C" w:rsidP="00E8217C">
      <w:pPr>
        <w:pStyle w:val="NoSpacing"/>
        <w:jc w:val="both"/>
        <w:rPr>
          <w:rFonts w:ascii="Arial" w:hAnsi="Arial" w:cs="Arial"/>
        </w:rPr>
      </w:pPr>
      <w:r w:rsidRPr="00E8217C">
        <w:rPr>
          <w:rFonts w:ascii="Arial" w:hAnsi="Arial" w:cs="Arial"/>
        </w:rPr>
        <w:tab/>
        <w:t>Black Hills Energy</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85.11</w:t>
      </w:r>
      <w:r w:rsidRPr="00E8217C">
        <w:rPr>
          <w:rFonts w:ascii="Arial" w:hAnsi="Arial" w:cs="Arial"/>
        </w:rPr>
        <w:tab/>
      </w:r>
      <w:r>
        <w:rPr>
          <w:rFonts w:ascii="Arial" w:hAnsi="Arial" w:cs="Arial"/>
        </w:rPr>
        <w:tab/>
      </w:r>
      <w:r w:rsidRPr="00E8217C">
        <w:rPr>
          <w:rFonts w:ascii="Arial" w:hAnsi="Arial" w:cs="Arial"/>
        </w:rPr>
        <w:t>utilities</w:t>
      </w:r>
    </w:p>
    <w:p w14:paraId="35ABA0CC" w14:textId="2581FA8F" w:rsidR="00E8217C" w:rsidRPr="00E8217C" w:rsidRDefault="00E8217C" w:rsidP="00E8217C">
      <w:pPr>
        <w:pStyle w:val="NoSpacing"/>
        <w:jc w:val="both"/>
        <w:rPr>
          <w:rFonts w:ascii="Arial" w:hAnsi="Arial" w:cs="Arial"/>
        </w:rPr>
      </w:pPr>
      <w:r w:rsidRPr="00E8217C">
        <w:rPr>
          <w:rFonts w:ascii="Arial" w:hAnsi="Arial" w:cs="Arial"/>
        </w:rPr>
        <w:tab/>
        <w:t>CAMAS Publishing</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68.85</w:t>
      </w:r>
      <w:r w:rsidRPr="00E8217C">
        <w:rPr>
          <w:rFonts w:ascii="Arial" w:hAnsi="Arial" w:cs="Arial"/>
        </w:rPr>
        <w:tab/>
      </w:r>
      <w:r>
        <w:rPr>
          <w:rFonts w:ascii="Arial" w:hAnsi="Arial" w:cs="Arial"/>
        </w:rPr>
        <w:tab/>
      </w:r>
      <w:r w:rsidRPr="00E8217C">
        <w:rPr>
          <w:rFonts w:ascii="Arial" w:hAnsi="Arial" w:cs="Arial"/>
        </w:rPr>
        <w:t>publications</w:t>
      </w:r>
    </w:p>
    <w:p w14:paraId="144484C2" w14:textId="06761872" w:rsidR="00E8217C" w:rsidRPr="00E8217C" w:rsidRDefault="00E8217C" w:rsidP="00E8217C">
      <w:pPr>
        <w:pStyle w:val="NoSpacing"/>
        <w:jc w:val="both"/>
        <w:rPr>
          <w:rFonts w:ascii="Arial" w:hAnsi="Arial" w:cs="Arial"/>
        </w:rPr>
      </w:pPr>
      <w:r w:rsidRPr="00E8217C">
        <w:rPr>
          <w:rFonts w:ascii="Arial" w:hAnsi="Arial" w:cs="Arial"/>
        </w:rPr>
        <w:tab/>
        <w:t>Cardmember Service - Security First CC</w:t>
      </w:r>
      <w:r w:rsidRPr="00E8217C">
        <w:rPr>
          <w:rFonts w:ascii="Arial" w:hAnsi="Arial" w:cs="Arial"/>
        </w:rPr>
        <w:tab/>
        <w:t>209.51</w:t>
      </w:r>
      <w:r w:rsidRPr="00E8217C">
        <w:rPr>
          <w:rFonts w:ascii="Arial" w:hAnsi="Arial" w:cs="Arial"/>
        </w:rPr>
        <w:tab/>
      </w:r>
      <w:r>
        <w:rPr>
          <w:rFonts w:ascii="Arial" w:hAnsi="Arial" w:cs="Arial"/>
        </w:rPr>
        <w:tab/>
      </w:r>
      <w:r w:rsidRPr="00E8217C">
        <w:rPr>
          <w:rFonts w:ascii="Arial" w:hAnsi="Arial" w:cs="Arial"/>
        </w:rPr>
        <w:t>supplies</w:t>
      </w:r>
    </w:p>
    <w:p w14:paraId="23A5C75E" w14:textId="7586F417" w:rsidR="00E8217C" w:rsidRPr="00E8217C" w:rsidRDefault="00E8217C" w:rsidP="00E8217C">
      <w:pPr>
        <w:pStyle w:val="NoSpacing"/>
        <w:jc w:val="both"/>
        <w:rPr>
          <w:rFonts w:ascii="Arial" w:hAnsi="Arial" w:cs="Arial"/>
        </w:rPr>
      </w:pPr>
      <w:r w:rsidRPr="00E8217C">
        <w:rPr>
          <w:rFonts w:ascii="Arial" w:hAnsi="Arial" w:cs="Arial"/>
        </w:rPr>
        <w:tab/>
        <w:t>CenturyLink</w:t>
      </w:r>
      <w:r w:rsidRPr="00E8217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126.70</w:t>
      </w:r>
      <w:r w:rsidRPr="00E8217C">
        <w:rPr>
          <w:rFonts w:ascii="Arial" w:hAnsi="Arial" w:cs="Arial"/>
        </w:rPr>
        <w:tab/>
      </w:r>
      <w:r w:rsidR="007669C4">
        <w:rPr>
          <w:rFonts w:ascii="Arial" w:hAnsi="Arial" w:cs="Arial"/>
        </w:rPr>
        <w:tab/>
      </w:r>
      <w:r w:rsidRPr="00E8217C">
        <w:rPr>
          <w:rFonts w:ascii="Arial" w:hAnsi="Arial" w:cs="Arial"/>
        </w:rPr>
        <w:t xml:space="preserve">phone  </w:t>
      </w:r>
    </w:p>
    <w:p w14:paraId="29DE202A" w14:textId="554F0B9E" w:rsidR="00E8217C" w:rsidRPr="00E8217C" w:rsidRDefault="00E8217C" w:rsidP="00E8217C">
      <w:pPr>
        <w:pStyle w:val="NoSpacing"/>
        <w:jc w:val="both"/>
        <w:rPr>
          <w:rFonts w:ascii="Arial" w:hAnsi="Arial" w:cs="Arial"/>
        </w:rPr>
      </w:pPr>
      <w:r w:rsidRPr="00E8217C">
        <w:rPr>
          <w:rFonts w:ascii="Arial" w:hAnsi="Arial" w:cs="Arial"/>
        </w:rPr>
        <w:tab/>
        <w:t>Corder, Kirk</w:t>
      </w:r>
      <w:r w:rsidRPr="00E8217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49.00</w:t>
      </w:r>
      <w:r w:rsidRPr="00E8217C">
        <w:rPr>
          <w:rFonts w:ascii="Arial" w:hAnsi="Arial" w:cs="Arial"/>
        </w:rPr>
        <w:tab/>
      </w:r>
      <w:r w:rsidR="007669C4">
        <w:rPr>
          <w:rFonts w:ascii="Arial" w:hAnsi="Arial" w:cs="Arial"/>
        </w:rPr>
        <w:tab/>
      </w:r>
      <w:r w:rsidRPr="00E8217C">
        <w:rPr>
          <w:rFonts w:ascii="Arial" w:hAnsi="Arial" w:cs="Arial"/>
        </w:rPr>
        <w:t>cell phone</w:t>
      </w:r>
    </w:p>
    <w:p w14:paraId="4984BBE1" w14:textId="547D9094" w:rsidR="00E8217C" w:rsidRPr="00E8217C" w:rsidRDefault="00E8217C" w:rsidP="00E8217C">
      <w:pPr>
        <w:pStyle w:val="NoSpacing"/>
        <w:jc w:val="both"/>
        <w:rPr>
          <w:rFonts w:ascii="Arial" w:hAnsi="Arial" w:cs="Arial"/>
        </w:rPr>
      </w:pPr>
      <w:r w:rsidRPr="00E8217C">
        <w:rPr>
          <w:rFonts w:ascii="Arial" w:hAnsi="Arial" w:cs="Arial"/>
        </w:rPr>
        <w:tab/>
        <w:t>Dawson Pest Control</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105.00</w:t>
      </w:r>
      <w:r w:rsidRPr="00E8217C">
        <w:rPr>
          <w:rFonts w:ascii="Arial" w:hAnsi="Arial" w:cs="Arial"/>
        </w:rPr>
        <w:tab/>
      </w:r>
      <w:r w:rsidR="007669C4">
        <w:rPr>
          <w:rFonts w:ascii="Arial" w:hAnsi="Arial" w:cs="Arial"/>
        </w:rPr>
        <w:tab/>
      </w:r>
      <w:r w:rsidRPr="00E8217C">
        <w:rPr>
          <w:rFonts w:ascii="Arial" w:hAnsi="Arial" w:cs="Arial"/>
        </w:rPr>
        <w:t>spray office</w:t>
      </w:r>
    </w:p>
    <w:p w14:paraId="042891AA" w14:textId="39082B3B" w:rsidR="00E8217C" w:rsidRPr="00E8217C" w:rsidRDefault="00E8217C" w:rsidP="00E8217C">
      <w:pPr>
        <w:pStyle w:val="NoSpacing"/>
        <w:jc w:val="both"/>
        <w:rPr>
          <w:rFonts w:ascii="Arial" w:hAnsi="Arial" w:cs="Arial"/>
        </w:rPr>
      </w:pPr>
      <w:r w:rsidRPr="00E8217C">
        <w:rPr>
          <w:rFonts w:ascii="Arial" w:hAnsi="Arial" w:cs="Arial"/>
        </w:rPr>
        <w:tab/>
        <w:t>Dawson Public Power District</w:t>
      </w:r>
      <w:r w:rsidRPr="00E8217C">
        <w:rPr>
          <w:rFonts w:ascii="Arial" w:hAnsi="Arial" w:cs="Arial"/>
        </w:rPr>
        <w:tab/>
      </w:r>
      <w:r>
        <w:rPr>
          <w:rFonts w:ascii="Arial" w:hAnsi="Arial" w:cs="Arial"/>
        </w:rPr>
        <w:tab/>
      </w:r>
      <w:r>
        <w:rPr>
          <w:rFonts w:ascii="Arial" w:hAnsi="Arial" w:cs="Arial"/>
        </w:rPr>
        <w:tab/>
      </w:r>
      <w:r w:rsidRPr="00E8217C">
        <w:rPr>
          <w:rFonts w:ascii="Arial" w:hAnsi="Arial" w:cs="Arial"/>
        </w:rPr>
        <w:t>4,372.92</w:t>
      </w:r>
      <w:r w:rsidRPr="00E8217C">
        <w:rPr>
          <w:rFonts w:ascii="Arial" w:hAnsi="Arial" w:cs="Arial"/>
        </w:rPr>
        <w:tab/>
        <w:t>utilities</w:t>
      </w:r>
    </w:p>
    <w:p w14:paraId="2368E1F4" w14:textId="6E030A04" w:rsidR="00E8217C" w:rsidRPr="00E8217C" w:rsidRDefault="00E8217C" w:rsidP="00E8217C">
      <w:pPr>
        <w:pStyle w:val="NoSpacing"/>
        <w:jc w:val="both"/>
        <w:rPr>
          <w:rFonts w:ascii="Arial" w:hAnsi="Arial" w:cs="Arial"/>
        </w:rPr>
      </w:pPr>
      <w:r w:rsidRPr="00E8217C">
        <w:rPr>
          <w:rFonts w:ascii="Arial" w:hAnsi="Arial" w:cs="Arial"/>
        </w:rPr>
        <w:tab/>
        <w:t>Dawson Tire &amp; Wheel</w:t>
      </w:r>
      <w:r>
        <w:rPr>
          <w:rFonts w:ascii="Arial" w:hAnsi="Arial" w:cs="Arial"/>
        </w:rPr>
        <w:tab/>
      </w:r>
      <w:r>
        <w:rPr>
          <w:rFonts w:ascii="Arial" w:hAnsi="Arial" w:cs="Arial"/>
        </w:rPr>
        <w:tab/>
      </w:r>
      <w:r>
        <w:rPr>
          <w:rFonts w:ascii="Arial" w:hAnsi="Arial" w:cs="Arial"/>
        </w:rPr>
        <w:tab/>
      </w:r>
      <w:r w:rsidRPr="00E8217C">
        <w:rPr>
          <w:rFonts w:ascii="Arial" w:hAnsi="Arial" w:cs="Arial"/>
        </w:rPr>
        <w:tab/>
        <w:t>2,429.00</w:t>
      </w:r>
      <w:r w:rsidRPr="00E8217C">
        <w:rPr>
          <w:rFonts w:ascii="Arial" w:hAnsi="Arial" w:cs="Arial"/>
        </w:rPr>
        <w:tab/>
        <w:t>tractor tire</w:t>
      </w:r>
    </w:p>
    <w:p w14:paraId="09B11427" w14:textId="702051FB" w:rsidR="00E8217C" w:rsidRPr="00E8217C" w:rsidRDefault="00E8217C" w:rsidP="00E8217C">
      <w:pPr>
        <w:pStyle w:val="NoSpacing"/>
        <w:jc w:val="both"/>
        <w:rPr>
          <w:rFonts w:ascii="Arial" w:hAnsi="Arial" w:cs="Arial"/>
        </w:rPr>
      </w:pPr>
      <w:r w:rsidRPr="00E8217C">
        <w:rPr>
          <w:rFonts w:ascii="Arial" w:hAnsi="Arial" w:cs="Arial"/>
        </w:rPr>
        <w:tab/>
        <w:t>Eakes - Copier</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124.65</w:t>
      </w:r>
      <w:r w:rsidRPr="00E8217C">
        <w:rPr>
          <w:rFonts w:ascii="Arial" w:hAnsi="Arial" w:cs="Arial"/>
        </w:rPr>
        <w:tab/>
      </w:r>
      <w:r w:rsidR="007669C4">
        <w:rPr>
          <w:rFonts w:ascii="Arial" w:hAnsi="Arial" w:cs="Arial"/>
        </w:rPr>
        <w:tab/>
      </w:r>
      <w:r w:rsidRPr="00E8217C">
        <w:rPr>
          <w:rFonts w:ascii="Arial" w:hAnsi="Arial" w:cs="Arial"/>
        </w:rPr>
        <w:t>lease payment</w:t>
      </w:r>
    </w:p>
    <w:p w14:paraId="695ECCB8" w14:textId="22F610AF" w:rsidR="00E8217C" w:rsidRPr="00E8217C" w:rsidRDefault="00E8217C" w:rsidP="00E8217C">
      <w:pPr>
        <w:pStyle w:val="NoSpacing"/>
        <w:jc w:val="both"/>
        <w:rPr>
          <w:rFonts w:ascii="Arial" w:hAnsi="Arial" w:cs="Arial"/>
        </w:rPr>
      </w:pPr>
      <w:r w:rsidRPr="00E8217C">
        <w:rPr>
          <w:rFonts w:ascii="Arial" w:hAnsi="Arial" w:cs="Arial"/>
        </w:rPr>
        <w:tab/>
        <w:t>Elwood Hometown Coop Market</w:t>
      </w:r>
      <w:r w:rsidRPr="00E8217C">
        <w:rPr>
          <w:rFonts w:ascii="Arial" w:hAnsi="Arial" w:cs="Arial"/>
        </w:rPr>
        <w:tab/>
      </w:r>
      <w:r>
        <w:rPr>
          <w:rFonts w:ascii="Arial" w:hAnsi="Arial" w:cs="Arial"/>
        </w:rPr>
        <w:tab/>
      </w:r>
      <w:r w:rsidRPr="00E8217C">
        <w:rPr>
          <w:rFonts w:ascii="Arial" w:hAnsi="Arial" w:cs="Arial"/>
        </w:rPr>
        <w:t>9.39</w:t>
      </w:r>
      <w:r w:rsidRPr="00E8217C">
        <w:rPr>
          <w:rFonts w:ascii="Arial" w:hAnsi="Arial" w:cs="Arial"/>
        </w:rPr>
        <w:tab/>
      </w:r>
      <w:r w:rsidR="007669C4">
        <w:rPr>
          <w:rFonts w:ascii="Arial" w:hAnsi="Arial" w:cs="Arial"/>
        </w:rPr>
        <w:tab/>
      </w:r>
      <w:r w:rsidRPr="00E8217C">
        <w:rPr>
          <w:rFonts w:ascii="Arial" w:hAnsi="Arial" w:cs="Arial"/>
        </w:rPr>
        <w:t>supplies</w:t>
      </w:r>
    </w:p>
    <w:p w14:paraId="74E0A3A7" w14:textId="54EABED9" w:rsidR="00E8217C" w:rsidRPr="00E8217C" w:rsidRDefault="00E8217C" w:rsidP="00E8217C">
      <w:pPr>
        <w:pStyle w:val="NoSpacing"/>
        <w:jc w:val="both"/>
        <w:rPr>
          <w:rFonts w:ascii="Arial" w:hAnsi="Arial" w:cs="Arial"/>
        </w:rPr>
      </w:pPr>
      <w:r w:rsidRPr="00E8217C">
        <w:rPr>
          <w:rFonts w:ascii="Arial" w:hAnsi="Arial" w:cs="Arial"/>
        </w:rPr>
        <w:tab/>
        <w:t>Hart &amp; Huyser, P.C., L.L.O.</w:t>
      </w:r>
      <w:r w:rsidRPr="00E8217C">
        <w:rPr>
          <w:rFonts w:ascii="Arial" w:hAnsi="Arial" w:cs="Arial"/>
        </w:rPr>
        <w:tab/>
      </w:r>
      <w:r>
        <w:rPr>
          <w:rFonts w:ascii="Arial" w:hAnsi="Arial" w:cs="Arial"/>
        </w:rPr>
        <w:tab/>
      </w:r>
      <w:r>
        <w:rPr>
          <w:rFonts w:ascii="Arial" w:hAnsi="Arial" w:cs="Arial"/>
        </w:rPr>
        <w:tab/>
      </w:r>
      <w:r w:rsidRPr="00E8217C">
        <w:rPr>
          <w:rFonts w:ascii="Arial" w:hAnsi="Arial" w:cs="Arial"/>
        </w:rPr>
        <w:t>387.50</w:t>
      </w:r>
      <w:r w:rsidRPr="00E8217C">
        <w:rPr>
          <w:rFonts w:ascii="Arial" w:hAnsi="Arial" w:cs="Arial"/>
        </w:rPr>
        <w:tab/>
      </w:r>
      <w:r w:rsidR="007669C4">
        <w:rPr>
          <w:rFonts w:ascii="Arial" w:hAnsi="Arial" w:cs="Arial"/>
        </w:rPr>
        <w:tab/>
      </w:r>
      <w:r w:rsidRPr="00E8217C">
        <w:rPr>
          <w:rFonts w:ascii="Arial" w:hAnsi="Arial" w:cs="Arial"/>
        </w:rPr>
        <w:t>attorney fees</w:t>
      </w:r>
    </w:p>
    <w:p w14:paraId="68F344B0" w14:textId="4CA86A4A" w:rsidR="00E8217C" w:rsidRPr="00E8217C" w:rsidRDefault="00E8217C" w:rsidP="00E8217C">
      <w:pPr>
        <w:pStyle w:val="NoSpacing"/>
        <w:jc w:val="both"/>
        <w:rPr>
          <w:rFonts w:ascii="Arial" w:hAnsi="Arial" w:cs="Arial"/>
        </w:rPr>
      </w:pPr>
      <w:r w:rsidRPr="00E8217C">
        <w:rPr>
          <w:rFonts w:ascii="Arial" w:hAnsi="Arial" w:cs="Arial"/>
        </w:rPr>
        <w:tab/>
        <w:t>John Deere Financial</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97.86</w:t>
      </w:r>
      <w:r w:rsidRPr="00E8217C">
        <w:rPr>
          <w:rFonts w:ascii="Arial" w:hAnsi="Arial" w:cs="Arial"/>
        </w:rPr>
        <w:tab/>
      </w:r>
      <w:r w:rsidR="007669C4">
        <w:rPr>
          <w:rFonts w:ascii="Arial" w:hAnsi="Arial" w:cs="Arial"/>
        </w:rPr>
        <w:tab/>
      </w:r>
      <w:r w:rsidRPr="00E8217C">
        <w:rPr>
          <w:rFonts w:ascii="Arial" w:hAnsi="Arial" w:cs="Arial"/>
        </w:rPr>
        <w:t>spray paint</w:t>
      </w:r>
    </w:p>
    <w:p w14:paraId="579EFA10" w14:textId="74028274" w:rsidR="00E8217C" w:rsidRPr="00E8217C" w:rsidRDefault="00E8217C" w:rsidP="00E8217C">
      <w:pPr>
        <w:pStyle w:val="NoSpacing"/>
        <w:jc w:val="both"/>
        <w:rPr>
          <w:rFonts w:ascii="Arial" w:hAnsi="Arial" w:cs="Arial"/>
        </w:rPr>
      </w:pPr>
      <w:r w:rsidRPr="00E8217C">
        <w:rPr>
          <w:rFonts w:ascii="Arial" w:hAnsi="Arial" w:cs="Arial"/>
        </w:rPr>
        <w:tab/>
        <w:t>Kleine, James</w:t>
      </w:r>
      <w:r w:rsidRPr="00E8217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46.18</w:t>
      </w:r>
      <w:r w:rsidRPr="00E8217C">
        <w:rPr>
          <w:rFonts w:ascii="Arial" w:hAnsi="Arial" w:cs="Arial"/>
        </w:rPr>
        <w:tab/>
      </w:r>
      <w:r w:rsidR="007669C4">
        <w:rPr>
          <w:rFonts w:ascii="Arial" w:hAnsi="Arial" w:cs="Arial"/>
        </w:rPr>
        <w:tab/>
      </w:r>
      <w:r w:rsidRPr="00E8217C">
        <w:rPr>
          <w:rFonts w:ascii="Arial" w:hAnsi="Arial" w:cs="Arial"/>
        </w:rPr>
        <w:t>replace lost check</w:t>
      </w:r>
    </w:p>
    <w:p w14:paraId="08EC27C2" w14:textId="1F5399B9" w:rsidR="00E8217C" w:rsidRPr="00E8217C" w:rsidRDefault="00E8217C" w:rsidP="00E8217C">
      <w:pPr>
        <w:pStyle w:val="NoSpacing"/>
        <w:jc w:val="both"/>
        <w:rPr>
          <w:rFonts w:ascii="Arial" w:hAnsi="Arial" w:cs="Arial"/>
        </w:rPr>
      </w:pPr>
      <w:r w:rsidRPr="00E8217C">
        <w:rPr>
          <w:rFonts w:ascii="Arial" w:hAnsi="Arial" w:cs="Arial"/>
        </w:rPr>
        <w:tab/>
        <w:t>MTL, Inc.</w:t>
      </w:r>
      <w:r w:rsidRPr="00E8217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98.00</w:t>
      </w:r>
      <w:r w:rsidRPr="00E8217C">
        <w:rPr>
          <w:rFonts w:ascii="Arial" w:hAnsi="Arial" w:cs="Arial"/>
        </w:rPr>
        <w:tab/>
      </w:r>
      <w:r w:rsidR="007669C4">
        <w:rPr>
          <w:rFonts w:ascii="Arial" w:hAnsi="Arial" w:cs="Arial"/>
        </w:rPr>
        <w:tab/>
      </w:r>
      <w:r w:rsidRPr="00E8217C">
        <w:rPr>
          <w:rFonts w:ascii="Arial" w:hAnsi="Arial" w:cs="Arial"/>
        </w:rPr>
        <w:t>cleaning</w:t>
      </w:r>
    </w:p>
    <w:p w14:paraId="66BDFF30" w14:textId="7F5DFA18" w:rsidR="00E8217C" w:rsidRPr="00E8217C" w:rsidRDefault="00E8217C" w:rsidP="00E8217C">
      <w:pPr>
        <w:pStyle w:val="NoSpacing"/>
        <w:jc w:val="both"/>
        <w:rPr>
          <w:rFonts w:ascii="Arial" w:hAnsi="Arial" w:cs="Arial"/>
        </w:rPr>
      </w:pPr>
      <w:r w:rsidRPr="00E8217C">
        <w:rPr>
          <w:rFonts w:ascii="Arial" w:hAnsi="Arial" w:cs="Arial"/>
        </w:rPr>
        <w:tab/>
        <w:t>Murphy Tractor &amp; Equipment</w:t>
      </w:r>
      <w:r w:rsidRPr="00E8217C">
        <w:rPr>
          <w:rFonts w:ascii="Arial" w:hAnsi="Arial" w:cs="Arial"/>
        </w:rPr>
        <w:tab/>
      </w:r>
      <w:r>
        <w:rPr>
          <w:rFonts w:ascii="Arial" w:hAnsi="Arial" w:cs="Arial"/>
        </w:rPr>
        <w:tab/>
      </w:r>
      <w:r>
        <w:rPr>
          <w:rFonts w:ascii="Arial" w:hAnsi="Arial" w:cs="Arial"/>
        </w:rPr>
        <w:tab/>
      </w:r>
      <w:r w:rsidRPr="00E8217C">
        <w:rPr>
          <w:rFonts w:ascii="Arial" w:hAnsi="Arial" w:cs="Arial"/>
        </w:rPr>
        <w:t>21,600.00</w:t>
      </w:r>
      <w:r w:rsidRPr="00E8217C">
        <w:rPr>
          <w:rFonts w:ascii="Arial" w:hAnsi="Arial" w:cs="Arial"/>
        </w:rPr>
        <w:tab/>
        <w:t>blade for loader</w:t>
      </w:r>
    </w:p>
    <w:p w14:paraId="21F3B9BE" w14:textId="653D122A" w:rsidR="00E8217C" w:rsidRPr="00E8217C" w:rsidRDefault="00E8217C" w:rsidP="00E8217C">
      <w:pPr>
        <w:pStyle w:val="NoSpacing"/>
        <w:jc w:val="both"/>
        <w:rPr>
          <w:rFonts w:ascii="Arial" w:hAnsi="Arial" w:cs="Arial"/>
        </w:rPr>
      </w:pPr>
      <w:r w:rsidRPr="00E8217C">
        <w:rPr>
          <w:rFonts w:ascii="Arial" w:hAnsi="Arial" w:cs="Arial"/>
        </w:rPr>
        <w:tab/>
        <w:t>NDEE-Public Water Operators</w:t>
      </w:r>
      <w:r w:rsidRPr="00E8217C">
        <w:rPr>
          <w:rFonts w:ascii="Arial" w:hAnsi="Arial" w:cs="Arial"/>
        </w:rPr>
        <w:tab/>
      </w:r>
      <w:r>
        <w:rPr>
          <w:rFonts w:ascii="Arial" w:hAnsi="Arial" w:cs="Arial"/>
        </w:rPr>
        <w:tab/>
      </w:r>
      <w:r w:rsidRPr="00E8217C">
        <w:rPr>
          <w:rFonts w:ascii="Arial" w:hAnsi="Arial" w:cs="Arial"/>
        </w:rPr>
        <w:t>230.00</w:t>
      </w:r>
      <w:r w:rsidRPr="00E8217C">
        <w:rPr>
          <w:rFonts w:ascii="Arial" w:hAnsi="Arial" w:cs="Arial"/>
        </w:rPr>
        <w:tab/>
      </w:r>
      <w:r w:rsidR="007669C4">
        <w:rPr>
          <w:rFonts w:ascii="Arial" w:hAnsi="Arial" w:cs="Arial"/>
        </w:rPr>
        <w:tab/>
      </w:r>
      <w:r w:rsidRPr="00E8217C">
        <w:rPr>
          <w:rFonts w:ascii="Arial" w:hAnsi="Arial" w:cs="Arial"/>
        </w:rPr>
        <w:t>water licenses</w:t>
      </w:r>
    </w:p>
    <w:p w14:paraId="1E2977AE" w14:textId="72EECBCB" w:rsidR="00E8217C" w:rsidRPr="00E8217C" w:rsidRDefault="00E8217C" w:rsidP="00E8217C">
      <w:pPr>
        <w:pStyle w:val="NoSpacing"/>
        <w:jc w:val="both"/>
        <w:rPr>
          <w:rFonts w:ascii="Arial" w:hAnsi="Arial" w:cs="Arial"/>
        </w:rPr>
      </w:pPr>
      <w:r w:rsidRPr="00E8217C">
        <w:rPr>
          <w:rFonts w:ascii="Arial" w:hAnsi="Arial" w:cs="Arial"/>
        </w:rPr>
        <w:tab/>
        <w:t>NE Dept of Revenue</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253.15</w:t>
      </w:r>
      <w:r w:rsidRPr="00E8217C">
        <w:rPr>
          <w:rFonts w:ascii="Arial" w:hAnsi="Arial" w:cs="Arial"/>
        </w:rPr>
        <w:tab/>
      </w:r>
      <w:r w:rsidR="007669C4">
        <w:rPr>
          <w:rFonts w:ascii="Arial" w:hAnsi="Arial" w:cs="Arial"/>
        </w:rPr>
        <w:tab/>
      </w:r>
      <w:r w:rsidRPr="00E8217C">
        <w:rPr>
          <w:rFonts w:ascii="Arial" w:hAnsi="Arial" w:cs="Arial"/>
        </w:rPr>
        <w:t>sales tax</w:t>
      </w:r>
    </w:p>
    <w:p w14:paraId="37E116E4" w14:textId="4E0D1239" w:rsidR="00E8217C" w:rsidRPr="00E8217C" w:rsidRDefault="00E8217C" w:rsidP="00E8217C">
      <w:pPr>
        <w:pStyle w:val="NoSpacing"/>
        <w:jc w:val="both"/>
        <w:rPr>
          <w:rFonts w:ascii="Arial" w:hAnsi="Arial" w:cs="Arial"/>
        </w:rPr>
      </w:pPr>
      <w:r w:rsidRPr="00E8217C">
        <w:rPr>
          <w:rFonts w:ascii="Arial" w:hAnsi="Arial" w:cs="Arial"/>
        </w:rPr>
        <w:tab/>
        <w:t>NE State Treasurer</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130.54</w:t>
      </w:r>
      <w:r w:rsidRPr="00E8217C">
        <w:rPr>
          <w:rFonts w:ascii="Arial" w:hAnsi="Arial" w:cs="Arial"/>
        </w:rPr>
        <w:tab/>
      </w:r>
      <w:r w:rsidR="007669C4">
        <w:rPr>
          <w:rFonts w:ascii="Arial" w:hAnsi="Arial" w:cs="Arial"/>
        </w:rPr>
        <w:tab/>
      </w:r>
      <w:r w:rsidRPr="00E8217C">
        <w:rPr>
          <w:rFonts w:ascii="Arial" w:hAnsi="Arial" w:cs="Arial"/>
        </w:rPr>
        <w:t>dog tag fees</w:t>
      </w:r>
    </w:p>
    <w:p w14:paraId="51380A02" w14:textId="6680E8B3" w:rsidR="00E8217C" w:rsidRPr="00E8217C" w:rsidRDefault="00E8217C" w:rsidP="00E8217C">
      <w:pPr>
        <w:pStyle w:val="NoSpacing"/>
        <w:jc w:val="both"/>
        <w:rPr>
          <w:rFonts w:ascii="Arial" w:hAnsi="Arial" w:cs="Arial"/>
        </w:rPr>
      </w:pPr>
      <w:r w:rsidRPr="00E8217C">
        <w:rPr>
          <w:rFonts w:ascii="Arial" w:hAnsi="Arial" w:cs="Arial"/>
        </w:rPr>
        <w:tab/>
        <w:t>NE Waste Reduction &amp; Recycling Fee</w:t>
      </w:r>
      <w:r w:rsidRPr="00E8217C">
        <w:rPr>
          <w:rFonts w:ascii="Arial" w:hAnsi="Arial" w:cs="Arial"/>
        </w:rPr>
        <w:tab/>
        <w:t>25.00</w:t>
      </w:r>
      <w:r w:rsidRPr="00E8217C">
        <w:rPr>
          <w:rFonts w:ascii="Arial" w:hAnsi="Arial" w:cs="Arial"/>
        </w:rPr>
        <w:tab/>
      </w:r>
      <w:r w:rsidR="007669C4">
        <w:rPr>
          <w:rFonts w:ascii="Arial" w:hAnsi="Arial" w:cs="Arial"/>
        </w:rPr>
        <w:tab/>
      </w:r>
      <w:r w:rsidRPr="00E8217C">
        <w:rPr>
          <w:rFonts w:ascii="Arial" w:hAnsi="Arial" w:cs="Arial"/>
        </w:rPr>
        <w:t>annual fee</w:t>
      </w:r>
    </w:p>
    <w:p w14:paraId="6DE4DF1E" w14:textId="7A6C0C9E" w:rsidR="00E8217C" w:rsidRPr="00E8217C" w:rsidRDefault="00E8217C" w:rsidP="00E8217C">
      <w:pPr>
        <w:pStyle w:val="NoSpacing"/>
        <w:jc w:val="both"/>
        <w:rPr>
          <w:rFonts w:ascii="Arial" w:hAnsi="Arial" w:cs="Arial"/>
        </w:rPr>
      </w:pPr>
      <w:r w:rsidRPr="00E8217C">
        <w:rPr>
          <w:rFonts w:ascii="Arial" w:hAnsi="Arial" w:cs="Arial"/>
        </w:rPr>
        <w:tab/>
        <w:t>One Call Concepts, Inc.</w:t>
      </w:r>
      <w:r w:rsidRPr="00E8217C">
        <w:rPr>
          <w:rFonts w:ascii="Arial" w:hAnsi="Arial" w:cs="Arial"/>
        </w:rPr>
        <w:tab/>
      </w:r>
      <w:r>
        <w:rPr>
          <w:rFonts w:ascii="Arial" w:hAnsi="Arial" w:cs="Arial"/>
        </w:rPr>
        <w:tab/>
      </w:r>
      <w:r>
        <w:rPr>
          <w:rFonts w:ascii="Arial" w:hAnsi="Arial" w:cs="Arial"/>
        </w:rPr>
        <w:tab/>
      </w:r>
      <w:r w:rsidRPr="00E8217C">
        <w:rPr>
          <w:rFonts w:ascii="Arial" w:hAnsi="Arial" w:cs="Arial"/>
        </w:rPr>
        <w:t>23.84</w:t>
      </w:r>
      <w:r w:rsidRPr="00E8217C">
        <w:rPr>
          <w:rFonts w:ascii="Arial" w:hAnsi="Arial" w:cs="Arial"/>
        </w:rPr>
        <w:tab/>
      </w:r>
      <w:r w:rsidR="007669C4">
        <w:rPr>
          <w:rFonts w:ascii="Arial" w:hAnsi="Arial" w:cs="Arial"/>
        </w:rPr>
        <w:tab/>
      </w:r>
      <w:r w:rsidRPr="00E8217C">
        <w:rPr>
          <w:rFonts w:ascii="Arial" w:hAnsi="Arial" w:cs="Arial"/>
        </w:rPr>
        <w:t>locate fees</w:t>
      </w:r>
    </w:p>
    <w:p w14:paraId="00506D6D" w14:textId="1E2CF154" w:rsidR="00E8217C" w:rsidRPr="00E8217C" w:rsidRDefault="00E8217C" w:rsidP="00E8217C">
      <w:pPr>
        <w:pStyle w:val="NoSpacing"/>
        <w:jc w:val="both"/>
        <w:rPr>
          <w:rFonts w:ascii="Arial" w:hAnsi="Arial" w:cs="Arial"/>
        </w:rPr>
      </w:pPr>
      <w:r w:rsidRPr="00E8217C">
        <w:rPr>
          <w:rFonts w:ascii="Arial" w:hAnsi="Arial" w:cs="Arial"/>
        </w:rPr>
        <w:tab/>
        <w:t>Pinnacle Bank</w:t>
      </w:r>
      <w:r w:rsidRPr="00E8217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393.75</w:t>
      </w:r>
      <w:r w:rsidRPr="00E8217C">
        <w:rPr>
          <w:rFonts w:ascii="Arial" w:hAnsi="Arial" w:cs="Arial"/>
        </w:rPr>
        <w:tab/>
      </w:r>
      <w:r w:rsidR="007669C4">
        <w:rPr>
          <w:rFonts w:ascii="Arial" w:hAnsi="Arial" w:cs="Arial"/>
        </w:rPr>
        <w:tab/>
      </w:r>
      <w:r w:rsidRPr="00E8217C">
        <w:rPr>
          <w:rFonts w:ascii="Arial" w:hAnsi="Arial" w:cs="Arial"/>
        </w:rPr>
        <w:t>Kirk HSA</w:t>
      </w:r>
    </w:p>
    <w:p w14:paraId="288294E3" w14:textId="3D32D498" w:rsidR="00E8217C" w:rsidRPr="00E8217C" w:rsidRDefault="00E8217C" w:rsidP="00E8217C">
      <w:pPr>
        <w:pStyle w:val="NoSpacing"/>
        <w:jc w:val="both"/>
        <w:rPr>
          <w:rFonts w:ascii="Arial" w:hAnsi="Arial" w:cs="Arial"/>
        </w:rPr>
      </w:pPr>
      <w:r w:rsidRPr="00E8217C">
        <w:rPr>
          <w:rFonts w:ascii="Arial" w:hAnsi="Arial" w:cs="Arial"/>
        </w:rPr>
        <w:tab/>
        <w:t>Pinnacle Bank</w:t>
      </w:r>
      <w:r w:rsidRPr="00E8217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393.75</w:t>
      </w:r>
      <w:r w:rsidRPr="00E8217C">
        <w:rPr>
          <w:rFonts w:ascii="Arial" w:hAnsi="Arial" w:cs="Arial"/>
        </w:rPr>
        <w:tab/>
      </w:r>
      <w:r w:rsidR="007669C4">
        <w:rPr>
          <w:rFonts w:ascii="Arial" w:hAnsi="Arial" w:cs="Arial"/>
        </w:rPr>
        <w:tab/>
      </w:r>
      <w:r w:rsidRPr="00E8217C">
        <w:rPr>
          <w:rFonts w:ascii="Arial" w:hAnsi="Arial" w:cs="Arial"/>
        </w:rPr>
        <w:t>Shane HSA</w:t>
      </w:r>
    </w:p>
    <w:p w14:paraId="34969B57" w14:textId="6212A415" w:rsidR="00E8217C" w:rsidRPr="00E8217C" w:rsidRDefault="00E8217C" w:rsidP="00E8217C">
      <w:pPr>
        <w:pStyle w:val="NoSpacing"/>
        <w:jc w:val="both"/>
        <w:rPr>
          <w:rFonts w:ascii="Arial" w:hAnsi="Arial" w:cs="Arial"/>
        </w:rPr>
      </w:pPr>
      <w:r w:rsidRPr="00E8217C">
        <w:rPr>
          <w:rFonts w:ascii="Arial" w:hAnsi="Arial" w:cs="Arial"/>
        </w:rPr>
        <w:tab/>
        <w:t>Schaben Sanitation - Roll-off</w:t>
      </w:r>
      <w:r w:rsidRPr="00E8217C">
        <w:rPr>
          <w:rFonts w:ascii="Arial" w:hAnsi="Arial" w:cs="Arial"/>
        </w:rPr>
        <w:tab/>
      </w:r>
      <w:r>
        <w:rPr>
          <w:rFonts w:ascii="Arial" w:hAnsi="Arial" w:cs="Arial"/>
        </w:rPr>
        <w:tab/>
      </w:r>
      <w:r>
        <w:rPr>
          <w:rFonts w:ascii="Arial" w:hAnsi="Arial" w:cs="Arial"/>
        </w:rPr>
        <w:tab/>
      </w:r>
      <w:r w:rsidRPr="00E8217C">
        <w:rPr>
          <w:rFonts w:ascii="Arial" w:hAnsi="Arial" w:cs="Arial"/>
        </w:rPr>
        <w:t>674.71</w:t>
      </w:r>
      <w:r w:rsidRPr="00E8217C">
        <w:rPr>
          <w:rFonts w:ascii="Arial" w:hAnsi="Arial" w:cs="Arial"/>
        </w:rPr>
        <w:tab/>
      </w:r>
      <w:r w:rsidR="007669C4">
        <w:rPr>
          <w:rFonts w:ascii="Arial" w:hAnsi="Arial" w:cs="Arial"/>
        </w:rPr>
        <w:tab/>
      </w:r>
      <w:r w:rsidRPr="00E8217C">
        <w:rPr>
          <w:rFonts w:ascii="Arial" w:hAnsi="Arial" w:cs="Arial"/>
        </w:rPr>
        <w:t>roll-off dumpster</w:t>
      </w:r>
    </w:p>
    <w:p w14:paraId="10D2166D" w14:textId="3DA2A7AF" w:rsidR="00E8217C" w:rsidRPr="00E8217C" w:rsidRDefault="00E8217C" w:rsidP="00E8217C">
      <w:pPr>
        <w:pStyle w:val="NoSpacing"/>
        <w:jc w:val="both"/>
        <w:rPr>
          <w:rFonts w:ascii="Arial" w:hAnsi="Arial" w:cs="Arial"/>
        </w:rPr>
      </w:pPr>
      <w:r w:rsidRPr="00E8217C">
        <w:rPr>
          <w:rFonts w:ascii="Arial" w:hAnsi="Arial" w:cs="Arial"/>
        </w:rPr>
        <w:tab/>
        <w:t>Schaben Sanitation Inc.</w:t>
      </w:r>
      <w:r w:rsidRPr="00E8217C">
        <w:rPr>
          <w:rFonts w:ascii="Arial" w:hAnsi="Arial" w:cs="Arial"/>
        </w:rPr>
        <w:tab/>
      </w:r>
      <w:r>
        <w:rPr>
          <w:rFonts w:ascii="Arial" w:hAnsi="Arial" w:cs="Arial"/>
        </w:rPr>
        <w:tab/>
      </w:r>
      <w:r>
        <w:rPr>
          <w:rFonts w:ascii="Arial" w:hAnsi="Arial" w:cs="Arial"/>
        </w:rPr>
        <w:tab/>
      </w:r>
      <w:r w:rsidRPr="00E8217C">
        <w:rPr>
          <w:rFonts w:ascii="Arial" w:hAnsi="Arial" w:cs="Arial"/>
        </w:rPr>
        <w:t>5,970.77</w:t>
      </w:r>
      <w:r w:rsidRPr="00E8217C">
        <w:rPr>
          <w:rFonts w:ascii="Arial" w:hAnsi="Arial" w:cs="Arial"/>
        </w:rPr>
        <w:tab/>
        <w:t>trash</w:t>
      </w:r>
    </w:p>
    <w:p w14:paraId="66B30174" w14:textId="002DA3CE" w:rsidR="00E8217C" w:rsidRPr="00E8217C" w:rsidRDefault="00E8217C" w:rsidP="00E8217C">
      <w:pPr>
        <w:pStyle w:val="NoSpacing"/>
        <w:jc w:val="both"/>
        <w:rPr>
          <w:rFonts w:ascii="Arial" w:hAnsi="Arial" w:cs="Arial"/>
        </w:rPr>
      </w:pPr>
      <w:r w:rsidRPr="00E8217C">
        <w:rPr>
          <w:rFonts w:ascii="Arial" w:hAnsi="Arial" w:cs="Arial"/>
        </w:rPr>
        <w:tab/>
        <w:t>Schutz, Shane</w:t>
      </w:r>
      <w:r w:rsidRPr="00E8217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20.00</w:t>
      </w:r>
      <w:r w:rsidRPr="00E8217C">
        <w:rPr>
          <w:rFonts w:ascii="Arial" w:hAnsi="Arial" w:cs="Arial"/>
        </w:rPr>
        <w:tab/>
      </w:r>
      <w:r w:rsidR="007669C4">
        <w:rPr>
          <w:rFonts w:ascii="Arial" w:hAnsi="Arial" w:cs="Arial"/>
        </w:rPr>
        <w:tab/>
      </w:r>
      <w:r w:rsidRPr="00E8217C">
        <w:rPr>
          <w:rFonts w:ascii="Arial" w:hAnsi="Arial" w:cs="Arial"/>
        </w:rPr>
        <w:t>cell phone</w:t>
      </w:r>
    </w:p>
    <w:p w14:paraId="7C4B9F45" w14:textId="71F1D812" w:rsidR="00E8217C" w:rsidRPr="00E8217C" w:rsidRDefault="00E8217C" w:rsidP="00E8217C">
      <w:pPr>
        <w:pStyle w:val="NoSpacing"/>
        <w:jc w:val="both"/>
        <w:rPr>
          <w:rFonts w:ascii="Arial" w:hAnsi="Arial" w:cs="Arial"/>
        </w:rPr>
      </w:pPr>
      <w:r w:rsidRPr="00E8217C">
        <w:rPr>
          <w:rFonts w:ascii="Arial" w:hAnsi="Arial" w:cs="Arial"/>
        </w:rPr>
        <w:tab/>
        <w:t>South Central NE Softball League</w:t>
      </w:r>
      <w:r w:rsidRPr="00E8217C">
        <w:rPr>
          <w:rFonts w:ascii="Arial" w:hAnsi="Arial" w:cs="Arial"/>
        </w:rPr>
        <w:tab/>
      </w:r>
      <w:r>
        <w:rPr>
          <w:rFonts w:ascii="Arial" w:hAnsi="Arial" w:cs="Arial"/>
        </w:rPr>
        <w:tab/>
      </w:r>
      <w:r w:rsidRPr="00E8217C">
        <w:rPr>
          <w:rFonts w:ascii="Arial" w:hAnsi="Arial" w:cs="Arial"/>
        </w:rPr>
        <w:t>75.00</w:t>
      </w:r>
      <w:r w:rsidRPr="00E8217C">
        <w:rPr>
          <w:rFonts w:ascii="Arial" w:hAnsi="Arial" w:cs="Arial"/>
        </w:rPr>
        <w:tab/>
      </w:r>
      <w:r w:rsidR="007669C4">
        <w:rPr>
          <w:rFonts w:ascii="Arial" w:hAnsi="Arial" w:cs="Arial"/>
        </w:rPr>
        <w:tab/>
      </w:r>
      <w:r w:rsidRPr="00E8217C">
        <w:rPr>
          <w:rFonts w:ascii="Arial" w:hAnsi="Arial" w:cs="Arial"/>
        </w:rPr>
        <w:t>replace lost check</w:t>
      </w:r>
    </w:p>
    <w:p w14:paraId="7C2A1BFD" w14:textId="65FB1A42" w:rsidR="00E8217C" w:rsidRPr="00E8217C" w:rsidRDefault="00E8217C" w:rsidP="00E8217C">
      <w:pPr>
        <w:pStyle w:val="NoSpacing"/>
        <w:jc w:val="both"/>
        <w:rPr>
          <w:rFonts w:ascii="Arial" w:hAnsi="Arial" w:cs="Arial"/>
        </w:rPr>
      </w:pPr>
      <w:r w:rsidRPr="00E8217C">
        <w:rPr>
          <w:rFonts w:ascii="Arial" w:hAnsi="Arial" w:cs="Arial"/>
        </w:rPr>
        <w:tab/>
        <w:t>Village Uniform</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35.20</w:t>
      </w:r>
      <w:r w:rsidRPr="00E8217C">
        <w:rPr>
          <w:rFonts w:ascii="Arial" w:hAnsi="Arial" w:cs="Arial"/>
        </w:rPr>
        <w:tab/>
      </w:r>
      <w:r w:rsidR="007669C4">
        <w:rPr>
          <w:rFonts w:ascii="Arial" w:hAnsi="Arial" w:cs="Arial"/>
        </w:rPr>
        <w:tab/>
      </w:r>
      <w:r w:rsidRPr="00E8217C">
        <w:rPr>
          <w:rFonts w:ascii="Arial" w:hAnsi="Arial" w:cs="Arial"/>
        </w:rPr>
        <w:t>rugs</w:t>
      </w:r>
    </w:p>
    <w:p w14:paraId="7680B7E9" w14:textId="557B28DC" w:rsidR="00E8217C" w:rsidRPr="00E8217C" w:rsidRDefault="00E8217C" w:rsidP="00E8217C">
      <w:pPr>
        <w:pStyle w:val="NoSpacing"/>
        <w:jc w:val="both"/>
        <w:rPr>
          <w:rFonts w:ascii="Arial" w:hAnsi="Arial" w:cs="Arial"/>
        </w:rPr>
      </w:pPr>
      <w:r w:rsidRPr="00E8217C">
        <w:rPr>
          <w:rFonts w:ascii="Arial" w:hAnsi="Arial" w:cs="Arial"/>
        </w:rPr>
        <w:t>TOTAL</w:t>
      </w:r>
      <w:r w:rsidRPr="00E8217C">
        <w:rPr>
          <w:rFonts w:ascii="Arial" w:hAnsi="Arial" w:cs="Arial"/>
        </w:rPr>
        <w:tab/>
      </w:r>
      <w:r w:rsidRPr="00E8217C">
        <w:rPr>
          <w:rFonts w:ascii="Arial" w:hAnsi="Arial" w:cs="Arial"/>
        </w:rPr>
        <w:tab/>
      </w:r>
      <w:r>
        <w:rPr>
          <w:rFonts w:ascii="Arial" w:hAnsi="Arial" w:cs="Arial"/>
        </w:rPr>
        <w:tab/>
      </w:r>
      <w:r>
        <w:rPr>
          <w:rFonts w:ascii="Arial" w:hAnsi="Arial" w:cs="Arial"/>
        </w:rPr>
        <w:tab/>
      </w:r>
      <w:r w:rsidRPr="00E8217C">
        <w:rPr>
          <w:rFonts w:ascii="Arial" w:hAnsi="Arial" w:cs="Arial"/>
        </w:rPr>
        <w:t>40,079.56</w:t>
      </w:r>
      <w:r w:rsidRPr="00E8217C">
        <w:rPr>
          <w:rFonts w:ascii="Arial" w:hAnsi="Arial" w:cs="Arial"/>
        </w:rPr>
        <w:tab/>
      </w:r>
    </w:p>
    <w:p w14:paraId="431C615A" w14:textId="77777777" w:rsidR="00E8217C" w:rsidRPr="00E8217C" w:rsidRDefault="00E8217C" w:rsidP="00E8217C">
      <w:pPr>
        <w:pStyle w:val="NoSpacing"/>
        <w:jc w:val="both"/>
        <w:rPr>
          <w:rFonts w:ascii="Arial" w:hAnsi="Arial" w:cs="Arial"/>
        </w:rPr>
      </w:pPr>
      <w:r w:rsidRPr="00E8217C">
        <w:rPr>
          <w:rFonts w:ascii="Arial" w:hAnsi="Arial" w:cs="Arial"/>
        </w:rPr>
        <w:t>PREAPPROVED/PREPAID CLAIMS:</w:t>
      </w:r>
      <w:r w:rsidRPr="00E8217C">
        <w:rPr>
          <w:rFonts w:ascii="Arial" w:hAnsi="Arial" w:cs="Arial"/>
        </w:rPr>
        <w:tab/>
      </w:r>
      <w:r w:rsidRPr="00E8217C">
        <w:rPr>
          <w:rFonts w:ascii="Arial" w:hAnsi="Arial" w:cs="Arial"/>
        </w:rPr>
        <w:tab/>
      </w:r>
      <w:r w:rsidRPr="00E8217C">
        <w:rPr>
          <w:rFonts w:ascii="Arial" w:hAnsi="Arial" w:cs="Arial"/>
        </w:rPr>
        <w:tab/>
      </w:r>
    </w:p>
    <w:p w14:paraId="32CF8F57" w14:textId="28E18D18" w:rsidR="00E8217C" w:rsidRPr="00E8217C" w:rsidRDefault="00E8217C" w:rsidP="00E8217C">
      <w:pPr>
        <w:pStyle w:val="NoSpacing"/>
        <w:jc w:val="both"/>
        <w:rPr>
          <w:rFonts w:ascii="Arial" w:hAnsi="Arial" w:cs="Arial"/>
        </w:rPr>
      </w:pPr>
      <w:r w:rsidRPr="00E8217C">
        <w:rPr>
          <w:rFonts w:ascii="Arial" w:hAnsi="Arial" w:cs="Arial"/>
        </w:rPr>
        <w:tab/>
        <w:t>Blue Cross/Blue Shield</w:t>
      </w:r>
      <w:r w:rsidRPr="00E8217C">
        <w:rPr>
          <w:rFonts w:ascii="Arial" w:hAnsi="Arial" w:cs="Arial"/>
        </w:rPr>
        <w:tab/>
      </w:r>
      <w:r>
        <w:rPr>
          <w:rFonts w:ascii="Arial" w:hAnsi="Arial" w:cs="Arial"/>
        </w:rPr>
        <w:tab/>
      </w:r>
      <w:r>
        <w:rPr>
          <w:rFonts w:ascii="Arial" w:hAnsi="Arial" w:cs="Arial"/>
        </w:rPr>
        <w:tab/>
      </w:r>
      <w:r w:rsidRPr="00E8217C">
        <w:rPr>
          <w:rFonts w:ascii="Arial" w:hAnsi="Arial" w:cs="Arial"/>
        </w:rPr>
        <w:t>4,155.19</w:t>
      </w:r>
      <w:r w:rsidRPr="00E8217C">
        <w:rPr>
          <w:rFonts w:ascii="Arial" w:hAnsi="Arial" w:cs="Arial"/>
        </w:rPr>
        <w:tab/>
        <w:t>emp health ins</w:t>
      </w:r>
    </w:p>
    <w:p w14:paraId="5FBAC7AF" w14:textId="2E054EFE" w:rsidR="00E8217C" w:rsidRPr="00E8217C" w:rsidRDefault="00E8217C" w:rsidP="00E8217C">
      <w:pPr>
        <w:pStyle w:val="NoSpacing"/>
        <w:jc w:val="both"/>
        <w:rPr>
          <w:rFonts w:ascii="Arial" w:hAnsi="Arial" w:cs="Arial"/>
        </w:rPr>
      </w:pPr>
      <w:r w:rsidRPr="00E8217C">
        <w:rPr>
          <w:rFonts w:ascii="Arial" w:hAnsi="Arial" w:cs="Arial"/>
        </w:rPr>
        <w:tab/>
        <w:t>EFTPS withholding, SS, MC</w:t>
      </w:r>
      <w:r w:rsidRPr="00E8217C">
        <w:rPr>
          <w:rFonts w:ascii="Arial" w:hAnsi="Arial" w:cs="Arial"/>
        </w:rPr>
        <w:tab/>
      </w:r>
      <w:r>
        <w:rPr>
          <w:rFonts w:ascii="Arial" w:hAnsi="Arial" w:cs="Arial"/>
        </w:rPr>
        <w:tab/>
      </w:r>
      <w:r>
        <w:rPr>
          <w:rFonts w:ascii="Arial" w:hAnsi="Arial" w:cs="Arial"/>
        </w:rPr>
        <w:tab/>
      </w:r>
      <w:r w:rsidRPr="00E8217C">
        <w:rPr>
          <w:rFonts w:ascii="Arial" w:hAnsi="Arial" w:cs="Arial"/>
        </w:rPr>
        <w:t>3,651.12</w:t>
      </w:r>
      <w:r w:rsidRPr="00E8217C">
        <w:rPr>
          <w:rFonts w:ascii="Arial" w:hAnsi="Arial" w:cs="Arial"/>
        </w:rPr>
        <w:tab/>
        <w:t>payroll taxes</w:t>
      </w:r>
    </w:p>
    <w:p w14:paraId="1B8B5E91" w14:textId="350EBFE6" w:rsidR="00E8217C" w:rsidRPr="00E8217C" w:rsidRDefault="00E8217C" w:rsidP="00E8217C">
      <w:pPr>
        <w:pStyle w:val="NoSpacing"/>
        <w:jc w:val="both"/>
        <w:rPr>
          <w:rFonts w:ascii="Arial" w:hAnsi="Arial" w:cs="Arial"/>
        </w:rPr>
      </w:pPr>
      <w:r w:rsidRPr="00E8217C">
        <w:rPr>
          <w:rFonts w:ascii="Arial" w:hAnsi="Arial" w:cs="Arial"/>
        </w:rPr>
        <w:lastRenderedPageBreak/>
        <w:tab/>
        <w:t>Payroll</w:t>
      </w:r>
      <w:r w:rsidRPr="00E8217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10,029.28</w:t>
      </w:r>
      <w:r w:rsidRPr="00E8217C">
        <w:rPr>
          <w:rFonts w:ascii="Arial" w:hAnsi="Arial" w:cs="Arial"/>
        </w:rPr>
        <w:tab/>
        <w:t>net payroll</w:t>
      </w:r>
    </w:p>
    <w:p w14:paraId="4CB799EC" w14:textId="6D2B379B" w:rsidR="00E8217C" w:rsidRPr="00E8217C" w:rsidRDefault="00E8217C" w:rsidP="00E8217C">
      <w:pPr>
        <w:pStyle w:val="NoSpacing"/>
        <w:jc w:val="both"/>
        <w:rPr>
          <w:rFonts w:ascii="Arial" w:hAnsi="Arial" w:cs="Arial"/>
        </w:rPr>
      </w:pPr>
      <w:r w:rsidRPr="00E8217C">
        <w:rPr>
          <w:rFonts w:ascii="Arial" w:hAnsi="Arial" w:cs="Arial"/>
        </w:rPr>
        <w:tab/>
        <w:t>Star Marketing &amp; Admin (Trustmark)</w:t>
      </w:r>
      <w:r w:rsidRPr="00E8217C">
        <w:rPr>
          <w:rFonts w:ascii="Arial" w:hAnsi="Arial" w:cs="Arial"/>
        </w:rPr>
        <w:tab/>
      </w:r>
      <w:r>
        <w:rPr>
          <w:rFonts w:ascii="Arial" w:hAnsi="Arial" w:cs="Arial"/>
        </w:rPr>
        <w:tab/>
      </w:r>
      <w:r w:rsidRPr="00E8217C">
        <w:rPr>
          <w:rFonts w:ascii="Arial" w:hAnsi="Arial" w:cs="Arial"/>
        </w:rPr>
        <w:t>32.70</w:t>
      </w:r>
      <w:r w:rsidRPr="00E8217C">
        <w:rPr>
          <w:rFonts w:ascii="Arial" w:hAnsi="Arial" w:cs="Arial"/>
        </w:rPr>
        <w:tab/>
      </w:r>
      <w:r w:rsidR="007669C4">
        <w:rPr>
          <w:rFonts w:ascii="Arial" w:hAnsi="Arial" w:cs="Arial"/>
        </w:rPr>
        <w:tab/>
      </w:r>
      <w:r w:rsidRPr="00E8217C">
        <w:rPr>
          <w:rFonts w:ascii="Arial" w:hAnsi="Arial" w:cs="Arial"/>
        </w:rPr>
        <w:t>emp life ins</w:t>
      </w:r>
    </w:p>
    <w:p w14:paraId="3A98C3E2" w14:textId="2E012926" w:rsidR="00E8217C" w:rsidRPr="00E8217C" w:rsidRDefault="00E8217C" w:rsidP="00E8217C">
      <w:pPr>
        <w:pStyle w:val="NoSpacing"/>
        <w:jc w:val="both"/>
        <w:rPr>
          <w:rFonts w:ascii="Arial" w:hAnsi="Arial" w:cs="Arial"/>
        </w:rPr>
      </w:pPr>
      <w:r w:rsidRPr="00E8217C">
        <w:rPr>
          <w:rFonts w:ascii="Arial" w:hAnsi="Arial" w:cs="Arial"/>
        </w:rPr>
        <w:tab/>
        <w:t xml:space="preserve">TD Ameritrade </w:t>
      </w:r>
      <w:r w:rsidRPr="00E8217C">
        <w:rPr>
          <w:rFonts w:ascii="Arial" w:hAnsi="Arial" w:cs="Arial"/>
        </w:rPr>
        <w:tab/>
      </w:r>
      <w:r>
        <w:rPr>
          <w:rFonts w:ascii="Arial" w:hAnsi="Arial" w:cs="Arial"/>
        </w:rPr>
        <w:tab/>
      </w:r>
      <w:r>
        <w:rPr>
          <w:rFonts w:ascii="Arial" w:hAnsi="Arial" w:cs="Arial"/>
        </w:rPr>
        <w:tab/>
      </w:r>
      <w:r>
        <w:rPr>
          <w:rFonts w:ascii="Arial" w:hAnsi="Arial" w:cs="Arial"/>
        </w:rPr>
        <w:tab/>
      </w:r>
      <w:r w:rsidRPr="00E8217C">
        <w:rPr>
          <w:rFonts w:ascii="Arial" w:hAnsi="Arial" w:cs="Arial"/>
        </w:rPr>
        <w:t>374.20</w:t>
      </w:r>
      <w:r w:rsidRPr="00E8217C">
        <w:rPr>
          <w:rFonts w:ascii="Arial" w:hAnsi="Arial" w:cs="Arial"/>
        </w:rPr>
        <w:tab/>
      </w:r>
      <w:r w:rsidR="007669C4">
        <w:rPr>
          <w:rFonts w:ascii="Arial" w:hAnsi="Arial" w:cs="Arial"/>
        </w:rPr>
        <w:tab/>
      </w:r>
      <w:r w:rsidRPr="00E8217C">
        <w:rPr>
          <w:rFonts w:ascii="Arial" w:hAnsi="Arial" w:cs="Arial"/>
        </w:rPr>
        <w:t>retirement company match</w:t>
      </w:r>
    </w:p>
    <w:p w14:paraId="119F8414" w14:textId="7DCC4F19" w:rsidR="00E8217C" w:rsidRPr="00E8217C" w:rsidRDefault="00E8217C" w:rsidP="00E8217C">
      <w:pPr>
        <w:pStyle w:val="NoSpacing"/>
        <w:jc w:val="both"/>
        <w:rPr>
          <w:rFonts w:ascii="Arial" w:hAnsi="Arial" w:cs="Arial"/>
        </w:rPr>
      </w:pPr>
      <w:r w:rsidRPr="00E8217C">
        <w:rPr>
          <w:rFonts w:ascii="Arial" w:hAnsi="Arial" w:cs="Arial"/>
        </w:rPr>
        <w:t>TOTAL PREPAID</w:t>
      </w:r>
      <w:r w:rsidRPr="00E8217C">
        <w:rPr>
          <w:rFonts w:ascii="Arial" w:hAnsi="Arial" w:cs="Arial"/>
        </w:rPr>
        <w:tab/>
      </w:r>
      <w:r w:rsidRPr="00E8217C">
        <w:rPr>
          <w:rFonts w:ascii="Arial" w:hAnsi="Arial" w:cs="Arial"/>
        </w:rPr>
        <w:tab/>
        <w:t>18,242.49</w:t>
      </w:r>
      <w:r w:rsidRPr="00E8217C">
        <w:rPr>
          <w:rFonts w:ascii="Arial" w:hAnsi="Arial" w:cs="Arial"/>
        </w:rPr>
        <w:tab/>
      </w:r>
    </w:p>
    <w:p w14:paraId="2F9AB7FA" w14:textId="77777777" w:rsidR="00E8217C" w:rsidRPr="00E8217C" w:rsidRDefault="00E8217C" w:rsidP="00E8217C">
      <w:pPr>
        <w:pStyle w:val="NoSpacing"/>
        <w:jc w:val="both"/>
        <w:rPr>
          <w:rFonts w:ascii="Arial" w:hAnsi="Arial" w:cs="Arial"/>
        </w:rPr>
      </w:pPr>
      <w:r w:rsidRPr="00E8217C">
        <w:rPr>
          <w:rFonts w:ascii="Arial" w:hAnsi="Arial" w:cs="Arial"/>
        </w:rPr>
        <w:t>TOTAL CLAIMS</w:t>
      </w:r>
      <w:r w:rsidRPr="00E8217C">
        <w:rPr>
          <w:rFonts w:ascii="Arial" w:hAnsi="Arial" w:cs="Arial"/>
        </w:rPr>
        <w:tab/>
      </w:r>
      <w:r w:rsidRPr="00E8217C">
        <w:rPr>
          <w:rFonts w:ascii="Arial" w:hAnsi="Arial" w:cs="Arial"/>
        </w:rPr>
        <w:tab/>
        <w:t>58,322.05</w:t>
      </w:r>
      <w:r w:rsidRPr="00E8217C">
        <w:rPr>
          <w:rFonts w:ascii="Arial" w:hAnsi="Arial" w:cs="Arial"/>
        </w:rPr>
        <w:tab/>
      </w:r>
    </w:p>
    <w:p w14:paraId="0202BC54" w14:textId="77777777" w:rsidR="00E8217C" w:rsidRDefault="00E8217C" w:rsidP="00147759">
      <w:pPr>
        <w:pStyle w:val="NoSpacing"/>
        <w:jc w:val="both"/>
        <w:rPr>
          <w:rFonts w:ascii="Arial" w:hAnsi="Arial" w:cs="Arial"/>
        </w:rPr>
      </w:pPr>
      <w:r w:rsidRPr="001410E8">
        <w:rPr>
          <w:rFonts w:ascii="Arial" w:hAnsi="Arial" w:cs="Arial"/>
        </w:rPr>
        <w:t>LIBRARY CLAIMS</w:t>
      </w:r>
      <w:r w:rsidRPr="00FB1259">
        <w:rPr>
          <w:rFonts w:ascii="Arial" w:hAnsi="Arial" w:cs="Arial"/>
        </w:rPr>
        <w:t xml:space="preserve">: (pp=prepaid) </w:t>
      </w:r>
      <w:r w:rsidRPr="00FB1259">
        <w:rPr>
          <w:rFonts w:ascii="Arial" w:hAnsi="Arial" w:cs="Arial"/>
        </w:rPr>
        <w:tab/>
      </w:r>
    </w:p>
    <w:p w14:paraId="12174476" w14:textId="65742B59" w:rsidR="00E8217C" w:rsidRDefault="00E8217C" w:rsidP="00147759">
      <w:pPr>
        <w:pStyle w:val="NoSpacing"/>
        <w:jc w:val="both"/>
        <w:rPr>
          <w:rFonts w:ascii="Arial" w:hAnsi="Arial" w:cs="Arial"/>
        </w:rPr>
      </w:pPr>
      <w:r>
        <w:rPr>
          <w:rFonts w:ascii="Arial" w:hAnsi="Arial" w:cs="Arial"/>
        </w:rPr>
        <w:tab/>
      </w:r>
      <w:r w:rsidRPr="00FB1259">
        <w:rPr>
          <w:rFonts w:ascii="Arial" w:hAnsi="Arial" w:cs="Arial"/>
        </w:rPr>
        <w:t xml:space="preserve">Black Hills Energy (pp) </w:t>
      </w:r>
      <w:r>
        <w:rPr>
          <w:rFonts w:ascii="Arial" w:hAnsi="Arial" w:cs="Arial"/>
        </w:rPr>
        <w:tab/>
      </w:r>
      <w:r>
        <w:rPr>
          <w:rFonts w:ascii="Arial" w:hAnsi="Arial" w:cs="Arial"/>
        </w:rPr>
        <w:tab/>
      </w:r>
      <w:r>
        <w:rPr>
          <w:rFonts w:ascii="Arial" w:hAnsi="Arial" w:cs="Arial"/>
        </w:rPr>
        <w:t xml:space="preserve">118.14 </w:t>
      </w:r>
      <w:r w:rsidR="007669C4">
        <w:rPr>
          <w:rFonts w:ascii="Arial" w:hAnsi="Arial" w:cs="Arial"/>
        </w:rPr>
        <w:tab/>
      </w:r>
      <w:r w:rsidRPr="00FB1259">
        <w:rPr>
          <w:rFonts w:ascii="Arial" w:hAnsi="Arial" w:cs="Arial"/>
        </w:rPr>
        <w:t>utilities</w:t>
      </w:r>
    </w:p>
    <w:p w14:paraId="67F924EE" w14:textId="0094BF1B" w:rsidR="00E8217C" w:rsidRDefault="00E8217C" w:rsidP="00147759">
      <w:pPr>
        <w:pStyle w:val="NoSpacing"/>
        <w:jc w:val="both"/>
        <w:rPr>
          <w:rFonts w:ascii="Arial" w:hAnsi="Arial" w:cs="Arial"/>
        </w:rPr>
      </w:pPr>
      <w:r>
        <w:rPr>
          <w:rFonts w:ascii="Arial" w:hAnsi="Arial" w:cs="Arial"/>
        </w:rPr>
        <w:tab/>
      </w:r>
      <w:r w:rsidRPr="00FB1259">
        <w:rPr>
          <w:rFonts w:ascii="Arial" w:hAnsi="Arial" w:cs="Arial"/>
        </w:rPr>
        <w:t xml:space="preserve">CenturyLink (pp) </w:t>
      </w:r>
      <w:r>
        <w:rPr>
          <w:rFonts w:ascii="Arial" w:hAnsi="Arial" w:cs="Arial"/>
        </w:rPr>
        <w:tab/>
      </w:r>
      <w:r>
        <w:rPr>
          <w:rFonts w:ascii="Arial" w:hAnsi="Arial" w:cs="Arial"/>
        </w:rPr>
        <w:tab/>
      </w:r>
      <w:r>
        <w:rPr>
          <w:rFonts w:ascii="Arial" w:hAnsi="Arial" w:cs="Arial"/>
        </w:rPr>
        <w:tab/>
      </w:r>
      <w:r w:rsidRPr="00FB1259">
        <w:rPr>
          <w:rFonts w:ascii="Arial" w:hAnsi="Arial" w:cs="Arial"/>
        </w:rPr>
        <w:t>1</w:t>
      </w:r>
      <w:r>
        <w:rPr>
          <w:rFonts w:ascii="Arial" w:hAnsi="Arial" w:cs="Arial"/>
        </w:rPr>
        <w:t>20.29</w:t>
      </w:r>
      <w:r w:rsidR="007669C4">
        <w:rPr>
          <w:rFonts w:ascii="Arial" w:hAnsi="Arial" w:cs="Arial"/>
        </w:rPr>
        <w:tab/>
      </w:r>
      <w:r w:rsidR="007669C4">
        <w:rPr>
          <w:rFonts w:ascii="Arial" w:hAnsi="Arial" w:cs="Arial"/>
        </w:rPr>
        <w:tab/>
      </w:r>
      <w:r w:rsidRPr="00FB1259">
        <w:rPr>
          <w:rFonts w:ascii="Arial" w:hAnsi="Arial" w:cs="Arial"/>
        </w:rPr>
        <w:t>telephone/internet</w:t>
      </w:r>
    </w:p>
    <w:p w14:paraId="4749D625" w14:textId="4C8AB6D4" w:rsidR="00E8217C" w:rsidRDefault="00E8217C" w:rsidP="00147759">
      <w:pPr>
        <w:pStyle w:val="NoSpacing"/>
        <w:jc w:val="both"/>
        <w:rPr>
          <w:rFonts w:ascii="Arial" w:hAnsi="Arial" w:cs="Arial"/>
        </w:rPr>
      </w:pPr>
      <w:r>
        <w:rPr>
          <w:rFonts w:ascii="Arial" w:hAnsi="Arial" w:cs="Arial"/>
        </w:rPr>
        <w:tab/>
      </w:r>
      <w:r w:rsidRPr="00FB1259">
        <w:rPr>
          <w:rFonts w:ascii="Arial" w:hAnsi="Arial" w:cs="Arial"/>
        </w:rPr>
        <w:t>Dawson Public Power District</w:t>
      </w:r>
      <w:r>
        <w:rPr>
          <w:rFonts w:ascii="Arial" w:hAnsi="Arial" w:cs="Arial"/>
        </w:rPr>
        <w:tab/>
      </w:r>
      <w:r>
        <w:rPr>
          <w:rFonts w:ascii="Arial" w:hAnsi="Arial" w:cs="Arial"/>
        </w:rPr>
        <w:tab/>
      </w:r>
      <w:r>
        <w:rPr>
          <w:rFonts w:ascii="Arial" w:hAnsi="Arial" w:cs="Arial"/>
        </w:rPr>
        <w:t xml:space="preserve">115.01 </w:t>
      </w:r>
      <w:r w:rsidR="007669C4">
        <w:rPr>
          <w:rFonts w:ascii="Arial" w:hAnsi="Arial" w:cs="Arial"/>
        </w:rPr>
        <w:tab/>
      </w:r>
      <w:r w:rsidRPr="00FB1259">
        <w:rPr>
          <w:rFonts w:ascii="Arial" w:hAnsi="Arial" w:cs="Arial"/>
        </w:rPr>
        <w:t>utilities</w:t>
      </w:r>
    </w:p>
    <w:p w14:paraId="6ED5BE66" w14:textId="5E5DB8E3" w:rsidR="00E8217C" w:rsidRDefault="00E8217C" w:rsidP="00147759">
      <w:pPr>
        <w:pStyle w:val="NoSpacing"/>
        <w:jc w:val="both"/>
        <w:rPr>
          <w:rFonts w:ascii="Arial" w:hAnsi="Arial" w:cs="Arial"/>
        </w:rPr>
      </w:pPr>
      <w:r>
        <w:rPr>
          <w:rFonts w:ascii="Arial" w:hAnsi="Arial" w:cs="Arial"/>
        </w:rPr>
        <w:tab/>
      </w:r>
      <w:r w:rsidRPr="00FB1259">
        <w:rPr>
          <w:rFonts w:ascii="Arial" w:hAnsi="Arial" w:cs="Arial"/>
        </w:rPr>
        <w:t xml:space="preserve">MTL Inc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196.00</w:t>
      </w:r>
      <w:r w:rsidR="007669C4">
        <w:rPr>
          <w:rFonts w:ascii="Arial" w:hAnsi="Arial" w:cs="Arial"/>
        </w:rPr>
        <w:tab/>
      </w:r>
      <w:r>
        <w:rPr>
          <w:rFonts w:ascii="Arial" w:hAnsi="Arial" w:cs="Arial"/>
        </w:rPr>
        <w:t xml:space="preserve"> </w:t>
      </w:r>
      <w:r w:rsidR="007669C4">
        <w:rPr>
          <w:rFonts w:ascii="Arial" w:hAnsi="Arial" w:cs="Arial"/>
        </w:rPr>
        <w:tab/>
      </w:r>
      <w:r w:rsidRPr="00FB1259">
        <w:rPr>
          <w:rFonts w:ascii="Arial" w:hAnsi="Arial" w:cs="Arial"/>
        </w:rPr>
        <w:t>janitor</w:t>
      </w:r>
    </w:p>
    <w:p w14:paraId="6C685EF0" w14:textId="197FFEC6" w:rsidR="00E8217C" w:rsidRDefault="00E8217C" w:rsidP="00147759">
      <w:pPr>
        <w:pStyle w:val="NoSpacing"/>
        <w:jc w:val="both"/>
        <w:rPr>
          <w:rFonts w:ascii="Arial" w:hAnsi="Arial" w:cs="Arial"/>
        </w:rPr>
      </w:pPr>
      <w:r>
        <w:rPr>
          <w:rFonts w:ascii="Arial" w:hAnsi="Arial" w:cs="Arial"/>
        </w:rPr>
        <w:tab/>
        <w:t>V</w:t>
      </w:r>
      <w:r w:rsidRPr="00FB1259">
        <w:rPr>
          <w:rFonts w:ascii="Arial" w:hAnsi="Arial" w:cs="Arial"/>
        </w:rPr>
        <w:t>illage of Elwood</w:t>
      </w:r>
      <w:r>
        <w:rPr>
          <w:rFonts w:ascii="Arial" w:hAnsi="Arial" w:cs="Arial"/>
        </w:rPr>
        <w:t xml:space="preserve"> </w:t>
      </w:r>
      <w:r w:rsidR="007669C4">
        <w:rPr>
          <w:rFonts w:ascii="Arial" w:hAnsi="Arial" w:cs="Arial"/>
        </w:rPr>
        <w:tab/>
      </w:r>
      <w:r w:rsidR="007669C4">
        <w:rPr>
          <w:rFonts w:ascii="Arial" w:hAnsi="Arial" w:cs="Arial"/>
        </w:rPr>
        <w:tab/>
      </w:r>
      <w:r w:rsidR="007669C4">
        <w:rPr>
          <w:rFonts w:ascii="Arial" w:hAnsi="Arial" w:cs="Arial"/>
        </w:rPr>
        <w:tab/>
      </w:r>
      <w:r>
        <w:rPr>
          <w:rFonts w:ascii="Arial" w:hAnsi="Arial" w:cs="Arial"/>
        </w:rPr>
        <w:t>2118.75</w:t>
      </w:r>
      <w:r w:rsidRPr="00FB1259">
        <w:rPr>
          <w:rFonts w:ascii="Arial" w:hAnsi="Arial" w:cs="Arial"/>
        </w:rPr>
        <w:tab/>
        <w:t>wages/ss/mc, trash</w:t>
      </w:r>
      <w:r>
        <w:rPr>
          <w:rFonts w:ascii="Arial" w:hAnsi="Arial" w:cs="Arial"/>
        </w:rPr>
        <w:t>, outdoor lights</w:t>
      </w:r>
    </w:p>
    <w:p w14:paraId="0ED9E641" w14:textId="4658E7D9" w:rsidR="00E8217C" w:rsidRDefault="00E8217C" w:rsidP="00147759">
      <w:pPr>
        <w:pStyle w:val="NoSpacing"/>
        <w:jc w:val="both"/>
        <w:rPr>
          <w:rFonts w:ascii="Arial" w:hAnsi="Arial" w:cs="Arial"/>
        </w:rPr>
      </w:pPr>
      <w:r>
        <w:rPr>
          <w:rFonts w:ascii="Arial" w:hAnsi="Arial" w:cs="Arial"/>
        </w:rPr>
        <w:tab/>
      </w:r>
      <w:r>
        <w:rPr>
          <w:rFonts w:ascii="Arial" w:hAnsi="Arial" w:cs="Arial"/>
        </w:rPr>
        <w:t xml:space="preserve">Walmart card </w:t>
      </w:r>
      <w:r w:rsidR="007669C4">
        <w:rPr>
          <w:rFonts w:ascii="Arial" w:hAnsi="Arial" w:cs="Arial"/>
        </w:rPr>
        <w:tab/>
      </w:r>
      <w:r w:rsidR="007669C4">
        <w:rPr>
          <w:rFonts w:ascii="Arial" w:hAnsi="Arial" w:cs="Arial"/>
        </w:rPr>
        <w:tab/>
      </w:r>
      <w:r w:rsidR="007669C4">
        <w:rPr>
          <w:rFonts w:ascii="Arial" w:hAnsi="Arial" w:cs="Arial"/>
        </w:rPr>
        <w:tab/>
      </w:r>
      <w:r w:rsidR="007669C4">
        <w:rPr>
          <w:rFonts w:ascii="Arial" w:hAnsi="Arial" w:cs="Arial"/>
        </w:rPr>
        <w:tab/>
      </w:r>
      <w:r>
        <w:rPr>
          <w:rFonts w:ascii="Arial" w:hAnsi="Arial" w:cs="Arial"/>
        </w:rPr>
        <w:t xml:space="preserve">112.90 </w:t>
      </w:r>
      <w:r w:rsidR="007669C4">
        <w:rPr>
          <w:rFonts w:ascii="Arial" w:hAnsi="Arial" w:cs="Arial"/>
        </w:rPr>
        <w:tab/>
      </w:r>
      <w:r>
        <w:rPr>
          <w:rFonts w:ascii="Arial" w:hAnsi="Arial" w:cs="Arial"/>
        </w:rPr>
        <w:t xml:space="preserve">supplies </w:t>
      </w:r>
    </w:p>
    <w:p w14:paraId="5BADEDFC" w14:textId="784D3E38" w:rsidR="00E8217C" w:rsidRDefault="00E8217C" w:rsidP="00147759">
      <w:pPr>
        <w:pStyle w:val="NoSpacing"/>
        <w:jc w:val="both"/>
        <w:rPr>
          <w:rFonts w:ascii="Arial" w:hAnsi="Arial" w:cs="Arial"/>
        </w:rPr>
      </w:pPr>
      <w:r>
        <w:rPr>
          <w:rFonts w:ascii="Arial" w:hAnsi="Arial" w:cs="Arial"/>
        </w:rPr>
        <w:tab/>
      </w:r>
      <w:r>
        <w:rPr>
          <w:rFonts w:ascii="Arial" w:hAnsi="Arial" w:cs="Arial"/>
        </w:rPr>
        <w:t>Jane Hilton</w:t>
      </w:r>
      <w:r w:rsidR="007669C4">
        <w:rPr>
          <w:rFonts w:ascii="Arial" w:hAnsi="Arial" w:cs="Arial"/>
        </w:rPr>
        <w:tab/>
      </w:r>
      <w:r w:rsidR="007669C4">
        <w:rPr>
          <w:rFonts w:ascii="Arial" w:hAnsi="Arial" w:cs="Arial"/>
        </w:rPr>
        <w:tab/>
      </w:r>
      <w:r w:rsidR="007669C4">
        <w:rPr>
          <w:rFonts w:ascii="Arial" w:hAnsi="Arial" w:cs="Arial"/>
        </w:rPr>
        <w:tab/>
      </w:r>
      <w:r w:rsidR="007669C4">
        <w:rPr>
          <w:rFonts w:ascii="Arial" w:hAnsi="Arial" w:cs="Arial"/>
        </w:rPr>
        <w:tab/>
      </w:r>
      <w:r>
        <w:rPr>
          <w:rFonts w:ascii="Arial" w:hAnsi="Arial" w:cs="Arial"/>
        </w:rPr>
        <w:t xml:space="preserve"> 216.89 </w:t>
      </w:r>
      <w:r w:rsidR="007669C4">
        <w:rPr>
          <w:rFonts w:ascii="Arial" w:hAnsi="Arial" w:cs="Arial"/>
        </w:rPr>
        <w:tab/>
      </w:r>
      <w:r>
        <w:rPr>
          <w:rFonts w:ascii="Arial" w:hAnsi="Arial" w:cs="Arial"/>
        </w:rPr>
        <w:t xml:space="preserve">meeting/mileage </w:t>
      </w:r>
    </w:p>
    <w:p w14:paraId="72E383CB" w14:textId="5C605FEF" w:rsidR="00E8217C" w:rsidRDefault="00E8217C" w:rsidP="00147759">
      <w:pPr>
        <w:pStyle w:val="NoSpacing"/>
        <w:jc w:val="both"/>
        <w:rPr>
          <w:rFonts w:ascii="Arial" w:hAnsi="Arial" w:cs="Arial"/>
        </w:rPr>
      </w:pPr>
      <w:r>
        <w:rPr>
          <w:rFonts w:ascii="Arial" w:hAnsi="Arial" w:cs="Arial"/>
        </w:rPr>
        <w:tab/>
      </w:r>
      <w:r>
        <w:rPr>
          <w:rFonts w:ascii="Arial" w:hAnsi="Arial" w:cs="Arial"/>
        </w:rPr>
        <w:t xml:space="preserve">Pinnacle Bank credit card </w:t>
      </w:r>
      <w:r w:rsidR="007669C4">
        <w:rPr>
          <w:rFonts w:ascii="Arial" w:hAnsi="Arial" w:cs="Arial"/>
        </w:rPr>
        <w:tab/>
      </w:r>
      <w:r w:rsidR="007669C4">
        <w:rPr>
          <w:rFonts w:ascii="Arial" w:hAnsi="Arial" w:cs="Arial"/>
        </w:rPr>
        <w:tab/>
      </w:r>
      <w:r>
        <w:rPr>
          <w:rFonts w:ascii="Arial" w:hAnsi="Arial" w:cs="Arial"/>
        </w:rPr>
        <w:t xml:space="preserve">46.03 </w:t>
      </w:r>
      <w:r w:rsidR="007669C4">
        <w:rPr>
          <w:rFonts w:ascii="Arial" w:hAnsi="Arial" w:cs="Arial"/>
        </w:rPr>
        <w:tab/>
      </w:r>
      <w:r w:rsidR="007669C4">
        <w:rPr>
          <w:rFonts w:ascii="Arial" w:hAnsi="Arial" w:cs="Arial"/>
        </w:rPr>
        <w:tab/>
      </w:r>
      <w:r>
        <w:rPr>
          <w:rFonts w:ascii="Arial" w:hAnsi="Arial" w:cs="Arial"/>
        </w:rPr>
        <w:t>book, postage</w:t>
      </w:r>
    </w:p>
    <w:p w14:paraId="77DABFB0" w14:textId="1D43F96F" w:rsidR="00E8217C" w:rsidRDefault="00E8217C" w:rsidP="00147759">
      <w:pPr>
        <w:pStyle w:val="NoSpacing"/>
        <w:jc w:val="both"/>
        <w:rPr>
          <w:rFonts w:ascii="Arial" w:hAnsi="Arial" w:cs="Arial"/>
        </w:rPr>
      </w:pPr>
      <w:r w:rsidRPr="00FB1259">
        <w:rPr>
          <w:rFonts w:ascii="Arial" w:hAnsi="Arial" w:cs="Arial"/>
        </w:rPr>
        <w:t>TOTAL LIBRARY CLAIMS</w:t>
      </w:r>
      <w:r>
        <w:rPr>
          <w:rFonts w:ascii="Arial" w:hAnsi="Arial" w:cs="Arial"/>
        </w:rPr>
        <w:t xml:space="preserve"> </w:t>
      </w:r>
      <w:r>
        <w:rPr>
          <w:rFonts w:ascii="Arial" w:hAnsi="Arial" w:cs="Arial"/>
        </w:rPr>
        <w:tab/>
      </w:r>
      <w:r>
        <w:rPr>
          <w:rFonts w:ascii="Arial" w:hAnsi="Arial" w:cs="Arial"/>
        </w:rPr>
        <w:t>3,044.01</w:t>
      </w:r>
    </w:p>
    <w:p w14:paraId="658ADAB5" w14:textId="4258B95D" w:rsidR="008F50AD" w:rsidRDefault="008F50AD" w:rsidP="00147759">
      <w:pPr>
        <w:pStyle w:val="NoSpacing"/>
        <w:jc w:val="both"/>
        <w:rPr>
          <w:rFonts w:ascii="Arial" w:hAnsi="Arial" w:cs="Arial"/>
        </w:rPr>
      </w:pPr>
      <w:r>
        <w:rPr>
          <w:rFonts w:ascii="Arial" w:hAnsi="Arial" w:cs="Arial"/>
        </w:rPr>
        <w:tab/>
        <w:t>Clerk Jauken requested that two claims be approved to pay before the meeting if the due date is before the meeting date. A motion was made by Fong, seconded by Tilson, to pay Aflac and the Nebraska Department of Revenue sales tax payable if due before the meeting date. There being no further discussion, roll call vote was: ayes: Kleine, Townsend, Tilson, Fong, Martin; nays: none; motion carried 5-0.</w:t>
      </w:r>
    </w:p>
    <w:p w14:paraId="7F2DAD8C" w14:textId="22938559" w:rsidR="008F50AD" w:rsidRDefault="008F50AD" w:rsidP="00147759">
      <w:pPr>
        <w:pStyle w:val="NoSpacing"/>
        <w:jc w:val="both"/>
        <w:rPr>
          <w:rFonts w:ascii="Arial" w:hAnsi="Arial" w:cs="Arial"/>
        </w:rPr>
      </w:pPr>
      <w:r>
        <w:rPr>
          <w:rFonts w:ascii="Arial" w:hAnsi="Arial" w:cs="Arial"/>
        </w:rPr>
        <w:tab/>
        <w:t xml:space="preserve">The Clerk inquired about paying the budget requests of the Elwood Care Center and Community Redevelopment Authority (CRA) on a </w:t>
      </w:r>
      <w:r w:rsidR="004975F6">
        <w:rPr>
          <w:rFonts w:ascii="Arial" w:hAnsi="Arial" w:cs="Arial"/>
        </w:rPr>
        <w:t>schedule instead of in a lump sum. A motion was made by Tilson, seconded by Kleine to table the discussion until the next regular meeting. The roll call vote was: ayes: Fong, Townsend, Kleine, Tilson, Martin; nays: none; motion carried 5-0.</w:t>
      </w:r>
    </w:p>
    <w:p w14:paraId="332B0769" w14:textId="52B8E0D4" w:rsidR="00713178" w:rsidRDefault="004975F6" w:rsidP="00147759">
      <w:pPr>
        <w:pStyle w:val="NoSpacing"/>
        <w:jc w:val="both"/>
        <w:rPr>
          <w:rFonts w:ascii="Arial" w:hAnsi="Arial" w:cs="Arial"/>
        </w:rPr>
      </w:pPr>
      <w:r>
        <w:rPr>
          <w:rFonts w:ascii="Arial" w:hAnsi="Arial" w:cs="Arial"/>
        </w:rPr>
        <w:tab/>
      </w:r>
      <w:r w:rsidR="00713178">
        <w:rPr>
          <w:rFonts w:ascii="Arial" w:hAnsi="Arial" w:cs="Arial"/>
        </w:rPr>
        <w:t xml:space="preserve">The Trustees discussed the invoice received from Dawson Area Development and noted the Village is working with West Central Development District. No action </w:t>
      </w:r>
      <w:r w:rsidR="00136FE1">
        <w:rPr>
          <w:rFonts w:ascii="Arial" w:hAnsi="Arial" w:cs="Arial"/>
        </w:rPr>
        <w:t xml:space="preserve">was </w:t>
      </w:r>
      <w:r w:rsidR="00713178">
        <w:rPr>
          <w:rFonts w:ascii="Arial" w:hAnsi="Arial" w:cs="Arial"/>
        </w:rPr>
        <w:t>taken on the invoice.</w:t>
      </w:r>
    </w:p>
    <w:p w14:paraId="600CD40A" w14:textId="3766C1A5" w:rsidR="00A6215D" w:rsidRDefault="00713178" w:rsidP="00147759">
      <w:pPr>
        <w:pStyle w:val="NoSpacing"/>
        <w:jc w:val="both"/>
        <w:rPr>
          <w:rFonts w:ascii="Arial" w:hAnsi="Arial" w:cs="Arial"/>
        </w:rPr>
      </w:pPr>
      <w:r>
        <w:rPr>
          <w:rFonts w:ascii="Arial" w:hAnsi="Arial" w:cs="Arial"/>
        </w:rPr>
        <w:tab/>
      </w:r>
      <w:r w:rsidR="005B552F">
        <w:rPr>
          <w:rFonts w:ascii="Arial" w:hAnsi="Arial" w:cs="Arial"/>
        </w:rPr>
        <w:t xml:space="preserve">A motion was made by </w:t>
      </w:r>
      <w:r w:rsidR="00136FE1">
        <w:rPr>
          <w:rFonts w:ascii="Arial" w:hAnsi="Arial" w:cs="Arial"/>
        </w:rPr>
        <w:t>Fong</w:t>
      </w:r>
      <w:r w:rsidR="005B552F">
        <w:rPr>
          <w:rFonts w:ascii="Arial" w:hAnsi="Arial" w:cs="Arial"/>
        </w:rPr>
        <w:t xml:space="preserve">, seconded by </w:t>
      </w:r>
      <w:r w:rsidR="00136FE1">
        <w:rPr>
          <w:rFonts w:ascii="Arial" w:hAnsi="Arial" w:cs="Arial"/>
        </w:rPr>
        <w:t>Kleine</w:t>
      </w:r>
      <w:r w:rsidR="005B552F">
        <w:rPr>
          <w:rFonts w:ascii="Arial" w:hAnsi="Arial" w:cs="Arial"/>
        </w:rPr>
        <w:t xml:space="preserve"> to approve the Treasurer’s report. </w:t>
      </w:r>
      <w:r w:rsidR="00FC647C">
        <w:rPr>
          <w:rFonts w:ascii="Arial" w:hAnsi="Arial" w:cs="Arial"/>
        </w:rPr>
        <w:t xml:space="preserve">There being no further discussion, the roll call vote was: </w:t>
      </w:r>
      <w:r w:rsidR="005B552F">
        <w:rPr>
          <w:rFonts w:ascii="Arial" w:hAnsi="Arial" w:cs="Arial"/>
        </w:rPr>
        <w:t>a</w:t>
      </w:r>
      <w:r w:rsidR="00FC647C">
        <w:rPr>
          <w:rFonts w:ascii="Arial" w:hAnsi="Arial" w:cs="Arial"/>
        </w:rPr>
        <w:t>yes</w:t>
      </w:r>
      <w:r w:rsidR="00136FE1">
        <w:rPr>
          <w:rFonts w:ascii="Arial" w:hAnsi="Arial" w:cs="Arial"/>
        </w:rPr>
        <w:t xml:space="preserve">: Tilson, Townsend, Kleine, Fong, Martin; nays: none; motion carried 5-0. </w:t>
      </w:r>
    </w:p>
    <w:p w14:paraId="26B22718" w14:textId="69EA6DE7" w:rsidR="005B552F" w:rsidRDefault="005B552F" w:rsidP="00147759">
      <w:pPr>
        <w:pStyle w:val="NoSpacing"/>
        <w:jc w:val="both"/>
        <w:rPr>
          <w:rFonts w:ascii="Arial" w:hAnsi="Arial" w:cs="Arial"/>
        </w:rPr>
      </w:pPr>
      <w:r>
        <w:rPr>
          <w:rFonts w:ascii="Arial" w:hAnsi="Arial" w:cs="Arial"/>
        </w:rPr>
        <w:tab/>
        <w:t>The Community Redevelopment Authority</w:t>
      </w:r>
      <w:r w:rsidR="00136FE1">
        <w:rPr>
          <w:rFonts w:ascii="Arial" w:hAnsi="Arial" w:cs="Arial"/>
        </w:rPr>
        <w:t xml:space="preserve"> (CRA)</w:t>
      </w:r>
      <w:r>
        <w:rPr>
          <w:rFonts w:ascii="Arial" w:hAnsi="Arial" w:cs="Arial"/>
        </w:rPr>
        <w:t xml:space="preserve"> minutes were reviewed.</w:t>
      </w:r>
      <w:r w:rsidR="00136FE1">
        <w:rPr>
          <w:rFonts w:ascii="Arial" w:hAnsi="Arial" w:cs="Arial"/>
        </w:rPr>
        <w:t xml:space="preserve"> CRA Board Chair Katy Weissert was present to report that Lot 1 is open again</w:t>
      </w:r>
      <w:r w:rsidR="00C9550C">
        <w:rPr>
          <w:rFonts w:ascii="Arial" w:hAnsi="Arial" w:cs="Arial"/>
        </w:rPr>
        <w:t xml:space="preserve"> and they should have Lot 9 paperwork completed soon.</w:t>
      </w:r>
      <w:r w:rsidR="00D01F02">
        <w:rPr>
          <w:rFonts w:ascii="Arial" w:hAnsi="Arial" w:cs="Arial"/>
        </w:rPr>
        <w:t xml:space="preserve"> </w:t>
      </w:r>
      <w:r w:rsidR="00A13A8B">
        <w:rPr>
          <w:rFonts w:ascii="Arial" w:hAnsi="Arial" w:cs="Arial"/>
        </w:rPr>
        <w:t xml:space="preserve">Weissert inquired about permission for a private septic system at 102 N. Smith Avenue as the CRA </w:t>
      </w:r>
      <w:r w:rsidR="008C2F88">
        <w:rPr>
          <w:rFonts w:ascii="Arial" w:hAnsi="Arial" w:cs="Arial"/>
        </w:rPr>
        <w:t>has received an application from the property owner for a redevelopment loan for the rehabilitation of the building.</w:t>
      </w:r>
      <w:r w:rsidR="00A13A8B">
        <w:rPr>
          <w:rFonts w:ascii="Arial" w:hAnsi="Arial" w:cs="Arial"/>
        </w:rPr>
        <w:t xml:space="preserve"> Utility Superintendent Corder reported talking to the owner and they are waiting for information from the Department of Environmental Quality and the septic installation company. Weissert reported that about $3,800.00 was raised by the school</w:t>
      </w:r>
      <w:r w:rsidR="00905D00">
        <w:rPr>
          <w:rFonts w:ascii="Arial" w:hAnsi="Arial" w:cs="Arial"/>
        </w:rPr>
        <w:t xml:space="preserve"> kids</w:t>
      </w:r>
      <w:r w:rsidR="00A13A8B">
        <w:rPr>
          <w:rFonts w:ascii="Arial" w:hAnsi="Arial" w:cs="Arial"/>
        </w:rPr>
        <w:t xml:space="preserve"> for the Veteran’s Memorial. The Village will open an account for these funds</w:t>
      </w:r>
      <w:r w:rsidR="00A30CE5">
        <w:rPr>
          <w:rFonts w:ascii="Arial" w:hAnsi="Arial" w:cs="Arial"/>
        </w:rPr>
        <w:t xml:space="preserve"> and any other donations that are received.</w:t>
      </w:r>
    </w:p>
    <w:p w14:paraId="064E35C4" w14:textId="7EE747F4" w:rsidR="00CF67A3" w:rsidRDefault="005B552F" w:rsidP="00147759">
      <w:pPr>
        <w:pStyle w:val="NoSpacing"/>
        <w:jc w:val="both"/>
        <w:rPr>
          <w:rFonts w:ascii="Arial" w:hAnsi="Arial" w:cs="Arial"/>
        </w:rPr>
      </w:pPr>
      <w:r>
        <w:rPr>
          <w:rFonts w:ascii="Arial" w:hAnsi="Arial" w:cs="Arial"/>
        </w:rPr>
        <w:tab/>
      </w:r>
      <w:r w:rsidR="00A30CE5">
        <w:rPr>
          <w:rFonts w:ascii="Arial" w:hAnsi="Arial" w:cs="Arial"/>
        </w:rPr>
        <w:t>Deputy Naputi was present. The Board asked for a check on unlicensed vehicles.</w:t>
      </w:r>
    </w:p>
    <w:p w14:paraId="5F39254E" w14:textId="2FAEB7F0" w:rsidR="005B552F" w:rsidRDefault="005B552F" w:rsidP="00147759">
      <w:pPr>
        <w:pStyle w:val="NoSpacing"/>
        <w:jc w:val="both"/>
        <w:rPr>
          <w:rFonts w:ascii="Arial" w:hAnsi="Arial" w:cs="Arial"/>
        </w:rPr>
      </w:pPr>
      <w:r>
        <w:rPr>
          <w:rFonts w:ascii="Arial" w:hAnsi="Arial" w:cs="Arial"/>
        </w:rPr>
        <w:tab/>
        <w:t>Utility Superintendent Corder r</w:t>
      </w:r>
      <w:r w:rsidR="00FD4EF2">
        <w:rPr>
          <w:rFonts w:ascii="Arial" w:hAnsi="Arial" w:cs="Arial"/>
        </w:rPr>
        <w:t>eporte</w:t>
      </w:r>
      <w:r w:rsidR="00284386">
        <w:rPr>
          <w:rFonts w:ascii="Arial" w:hAnsi="Arial" w:cs="Arial"/>
        </w:rPr>
        <w:t>d receiving the plow for the loader. He has no</w:t>
      </w:r>
      <w:r w:rsidR="00813262">
        <w:rPr>
          <w:rFonts w:ascii="Arial" w:hAnsi="Arial" w:cs="Arial"/>
        </w:rPr>
        <w:t xml:space="preserve"> new information on Rush Street improvements</w:t>
      </w:r>
      <w:r w:rsidR="00284386">
        <w:rPr>
          <w:rFonts w:ascii="Arial" w:hAnsi="Arial" w:cs="Arial"/>
        </w:rPr>
        <w:t>. Discussion was held regarding purchasing/leasing a mini excavator or hiring assistance for potential water breaks; the Village will wait on the purchase of a trailer until more</w:t>
      </w:r>
      <w:r w:rsidR="00511D1A">
        <w:rPr>
          <w:rFonts w:ascii="Arial" w:hAnsi="Arial" w:cs="Arial"/>
        </w:rPr>
        <w:t xml:space="preserve"> excavator</w:t>
      </w:r>
      <w:r w:rsidR="00284386">
        <w:rPr>
          <w:rFonts w:ascii="Arial" w:hAnsi="Arial" w:cs="Arial"/>
        </w:rPr>
        <w:t xml:space="preserve"> information is received.</w:t>
      </w:r>
    </w:p>
    <w:p w14:paraId="78FD10E5" w14:textId="06B839DB" w:rsidR="002665D6" w:rsidRDefault="002665D6" w:rsidP="00147759">
      <w:pPr>
        <w:pStyle w:val="NoSpacing"/>
        <w:jc w:val="both"/>
        <w:rPr>
          <w:rFonts w:ascii="Arial" w:hAnsi="Arial" w:cs="Arial"/>
        </w:rPr>
      </w:pPr>
      <w:r>
        <w:rPr>
          <w:rFonts w:ascii="Arial" w:hAnsi="Arial" w:cs="Arial"/>
        </w:rPr>
        <w:tab/>
      </w:r>
      <w:r w:rsidR="0023177A">
        <w:rPr>
          <w:rFonts w:ascii="Arial" w:hAnsi="Arial" w:cs="Arial"/>
        </w:rPr>
        <w:t>Trustee Fong received an estimate from Leising Construction to pack and grade the baseball field for $2600.00. A motion was made by Tilson, seconded by Townsend to hire Leising Construction, Inc. to level and grade the baseball fiel</w:t>
      </w:r>
      <w:r w:rsidR="00511D1A">
        <w:rPr>
          <w:rFonts w:ascii="Arial" w:hAnsi="Arial" w:cs="Arial"/>
        </w:rPr>
        <w:t>d</w:t>
      </w:r>
      <w:r w:rsidR="0023177A">
        <w:rPr>
          <w:rFonts w:ascii="Arial" w:hAnsi="Arial" w:cs="Arial"/>
        </w:rPr>
        <w:t>. There being no further discussion, the roll call vote was: ayes: Kleine, Fong, Townsend,</w:t>
      </w:r>
      <w:r w:rsidR="009F3D32">
        <w:rPr>
          <w:rFonts w:ascii="Arial" w:hAnsi="Arial" w:cs="Arial"/>
        </w:rPr>
        <w:t xml:space="preserve"> Tilson, Martin; nays: none; motion carried 5-0.</w:t>
      </w:r>
    </w:p>
    <w:p w14:paraId="0C4E01BB" w14:textId="717AA6E4" w:rsidR="009F3D32" w:rsidRDefault="009F3D32" w:rsidP="00147759">
      <w:pPr>
        <w:pStyle w:val="NoSpacing"/>
        <w:jc w:val="both"/>
        <w:rPr>
          <w:rFonts w:ascii="Arial" w:hAnsi="Arial" w:cs="Arial"/>
        </w:rPr>
      </w:pPr>
      <w:r>
        <w:rPr>
          <w:rFonts w:ascii="Arial" w:hAnsi="Arial" w:cs="Arial"/>
        </w:rPr>
        <w:tab/>
        <w:t>A brief discussion was held regarding getting the lights put up at the ball fields.</w:t>
      </w:r>
    </w:p>
    <w:p w14:paraId="09617690" w14:textId="1BABA59A" w:rsidR="009F3D32" w:rsidRDefault="009F3D32" w:rsidP="00147759">
      <w:pPr>
        <w:pStyle w:val="NoSpacing"/>
        <w:jc w:val="both"/>
        <w:rPr>
          <w:rFonts w:ascii="Arial" w:hAnsi="Arial" w:cs="Arial"/>
        </w:rPr>
      </w:pPr>
      <w:r>
        <w:rPr>
          <w:rFonts w:ascii="Arial" w:hAnsi="Arial" w:cs="Arial"/>
        </w:rPr>
        <w:tab/>
      </w:r>
      <w:r w:rsidR="00185891">
        <w:rPr>
          <w:rFonts w:ascii="Arial" w:hAnsi="Arial" w:cs="Arial"/>
        </w:rPr>
        <w:t xml:space="preserve">Board Chair Martin read Ordinance 2021-03 by Title presenting for the third time. A motion was made by Tilson, seconded by Kleine to pass and adopt Ordinance 2021-03 updating the nuisance ordinance for the Village of Elwood. There being no further discussion, the roll call vote </w:t>
      </w:r>
      <w:r w:rsidR="00185891">
        <w:rPr>
          <w:rFonts w:ascii="Arial" w:hAnsi="Arial" w:cs="Arial"/>
        </w:rPr>
        <w:lastRenderedPageBreak/>
        <w:t xml:space="preserve">was: ayes: Fong, Townsend, Kleine, Tilson, Martin; nays: none; motion carried 5-0. </w:t>
      </w:r>
      <w:r w:rsidR="003D08FA">
        <w:rPr>
          <w:rFonts w:ascii="Arial" w:hAnsi="Arial" w:cs="Arial"/>
        </w:rPr>
        <w:t>Ordinance 2021-03 reads as follows:</w:t>
      </w:r>
    </w:p>
    <w:p w14:paraId="22FCCD67" w14:textId="04DB3E03" w:rsidR="007669C4" w:rsidRDefault="007669C4" w:rsidP="00147759">
      <w:pPr>
        <w:pStyle w:val="NoSpacing"/>
        <w:jc w:val="both"/>
        <w:rPr>
          <w:rFonts w:ascii="Arial" w:hAnsi="Arial" w:cs="Arial"/>
        </w:rPr>
      </w:pPr>
    </w:p>
    <w:p w14:paraId="5B949F6A" w14:textId="77777777" w:rsidR="00D279BE" w:rsidRPr="00D279BE" w:rsidRDefault="00D279BE" w:rsidP="000B3A05">
      <w:pPr>
        <w:jc w:val="center"/>
        <w:rPr>
          <w:rFonts w:ascii="Arial" w:eastAsia="Calibri" w:hAnsi="Arial" w:cs="Arial"/>
          <w:b/>
          <w:sz w:val="22"/>
          <w:szCs w:val="22"/>
        </w:rPr>
      </w:pPr>
      <w:r w:rsidRPr="00D279BE">
        <w:rPr>
          <w:rFonts w:ascii="Arial" w:eastAsia="Calibri" w:hAnsi="Arial" w:cs="Arial"/>
          <w:b/>
          <w:sz w:val="22"/>
          <w:szCs w:val="22"/>
        </w:rPr>
        <w:t>VILLAGE OF ELWOOD</w:t>
      </w:r>
    </w:p>
    <w:p w14:paraId="6FB48A6F" w14:textId="77777777" w:rsidR="00D279BE" w:rsidRPr="00D279BE" w:rsidRDefault="00D279BE" w:rsidP="000B3A05">
      <w:pPr>
        <w:jc w:val="center"/>
        <w:rPr>
          <w:rFonts w:ascii="Arial" w:eastAsia="Calibri" w:hAnsi="Arial" w:cs="Arial"/>
          <w:sz w:val="22"/>
          <w:szCs w:val="22"/>
        </w:rPr>
      </w:pPr>
      <w:r w:rsidRPr="00D279BE">
        <w:rPr>
          <w:rFonts w:ascii="Arial" w:eastAsia="Calibri" w:hAnsi="Arial" w:cs="Arial"/>
          <w:sz w:val="22"/>
          <w:szCs w:val="22"/>
        </w:rPr>
        <w:t>Ordinance No. 2021-03</w:t>
      </w:r>
    </w:p>
    <w:p w14:paraId="7C2FB7DC" w14:textId="77777777" w:rsidR="00D279BE" w:rsidRPr="00D279BE" w:rsidRDefault="00D279BE" w:rsidP="000B3A05">
      <w:pPr>
        <w:jc w:val="center"/>
        <w:rPr>
          <w:rFonts w:ascii="Arial" w:eastAsia="Calibri" w:hAnsi="Arial" w:cs="Arial"/>
          <w:sz w:val="22"/>
          <w:szCs w:val="22"/>
        </w:rPr>
      </w:pPr>
    </w:p>
    <w:p w14:paraId="4DAD76B8" w14:textId="77777777" w:rsidR="00D279BE" w:rsidRPr="00D279BE" w:rsidRDefault="00D279BE" w:rsidP="000B3A05">
      <w:pPr>
        <w:jc w:val="both"/>
        <w:rPr>
          <w:rFonts w:ascii="Arial" w:eastAsia="Calibri" w:hAnsi="Arial" w:cs="Arial"/>
          <w:sz w:val="22"/>
          <w:szCs w:val="22"/>
        </w:rPr>
      </w:pPr>
      <w:r w:rsidRPr="00D279BE">
        <w:rPr>
          <w:rFonts w:ascii="Arial" w:eastAsia="Calibri" w:hAnsi="Arial" w:cs="Arial"/>
          <w:sz w:val="22"/>
          <w:szCs w:val="22"/>
        </w:rPr>
        <w:t>AN ORDINANCE OF THE VILLAGE OF ELWOOD, TO AMEND THE NUISANCE ORDINANCE THAT DEFINES A NUISANCE, PROVIDE FOR THE ABATEMENT AND ENFORCEMENT PROCEDURE; AND TO PROVIDE WHEN THIS ORDINANCE SHALL BE IN FULL FORCE AND EFFECT.</w:t>
      </w:r>
    </w:p>
    <w:p w14:paraId="12B05E2B" w14:textId="77777777" w:rsidR="00D279BE" w:rsidRPr="00D279BE" w:rsidRDefault="00D279BE" w:rsidP="000B3A05">
      <w:pPr>
        <w:rPr>
          <w:rFonts w:ascii="Arial" w:eastAsia="Calibri" w:hAnsi="Arial" w:cs="Arial"/>
          <w:sz w:val="22"/>
          <w:szCs w:val="22"/>
        </w:rPr>
      </w:pPr>
    </w:p>
    <w:p w14:paraId="13194BA0" w14:textId="77777777" w:rsidR="00D279BE" w:rsidRPr="00D279BE" w:rsidRDefault="00D279BE" w:rsidP="000B3A05">
      <w:pPr>
        <w:rPr>
          <w:rFonts w:ascii="Arial" w:eastAsia="Calibri" w:hAnsi="Arial" w:cs="Arial"/>
          <w:sz w:val="22"/>
          <w:szCs w:val="22"/>
        </w:rPr>
      </w:pPr>
      <w:r w:rsidRPr="00D279BE">
        <w:rPr>
          <w:rFonts w:ascii="Arial" w:eastAsia="Calibri" w:hAnsi="Arial" w:cs="Arial"/>
          <w:sz w:val="22"/>
          <w:szCs w:val="22"/>
        </w:rPr>
        <w:t xml:space="preserve">BE IT ORDAINED BY THE CHAIRMAN AND BOARD OF TRUSTEES OF THE VILLAGE OF ELWOOD, GOSPER COUNTY, NEBRASKA THAT: </w:t>
      </w:r>
    </w:p>
    <w:p w14:paraId="4C76EED9" w14:textId="77777777" w:rsidR="00D279BE" w:rsidRPr="00D279BE" w:rsidRDefault="00D279BE" w:rsidP="000B3A05">
      <w:pPr>
        <w:rPr>
          <w:rFonts w:ascii="Arial" w:eastAsia="Calibri" w:hAnsi="Arial" w:cs="Arial"/>
          <w:sz w:val="22"/>
          <w:szCs w:val="22"/>
        </w:rPr>
      </w:pPr>
    </w:p>
    <w:p w14:paraId="09B5DDBE" w14:textId="77777777" w:rsidR="00D279BE" w:rsidRPr="00D279BE" w:rsidRDefault="00D279BE" w:rsidP="000B3A05">
      <w:pPr>
        <w:rPr>
          <w:rFonts w:ascii="Arial" w:eastAsia="Calibri" w:hAnsi="Arial" w:cs="Arial"/>
          <w:sz w:val="22"/>
          <w:szCs w:val="22"/>
        </w:rPr>
      </w:pPr>
      <w:r w:rsidRPr="00D279BE">
        <w:rPr>
          <w:rFonts w:ascii="Arial" w:eastAsia="Calibri" w:hAnsi="Arial" w:cs="Arial"/>
          <w:b/>
          <w:sz w:val="22"/>
          <w:szCs w:val="22"/>
        </w:rPr>
        <w:t xml:space="preserve">Section 1. </w:t>
      </w:r>
      <w:r w:rsidRPr="00D279BE">
        <w:rPr>
          <w:rFonts w:ascii="Arial" w:eastAsia="Calibri" w:hAnsi="Arial" w:cs="Arial"/>
          <w:sz w:val="22"/>
          <w:szCs w:val="22"/>
        </w:rPr>
        <w:tab/>
        <w:t xml:space="preserve">The Board has determined that Title IX, Chapter 90, Nuisances, should be amended in the general Municipal Code of the Village of Elwood. </w:t>
      </w:r>
    </w:p>
    <w:p w14:paraId="21086C83" w14:textId="77777777" w:rsidR="00D279BE" w:rsidRPr="00D279BE" w:rsidRDefault="00D279BE" w:rsidP="000B3A05">
      <w:pPr>
        <w:rPr>
          <w:rFonts w:ascii="Arial" w:eastAsia="Calibri" w:hAnsi="Arial" w:cs="Arial"/>
          <w:sz w:val="22"/>
          <w:szCs w:val="22"/>
        </w:rPr>
      </w:pPr>
    </w:p>
    <w:p w14:paraId="5B3790B1" w14:textId="77777777" w:rsidR="00D279BE" w:rsidRPr="00D279BE" w:rsidRDefault="00D279BE" w:rsidP="000B3A05">
      <w:pPr>
        <w:rPr>
          <w:rFonts w:ascii="Arial" w:eastAsia="Calibri" w:hAnsi="Arial" w:cs="Arial"/>
          <w:sz w:val="22"/>
          <w:szCs w:val="22"/>
        </w:rPr>
      </w:pPr>
      <w:r w:rsidRPr="00D279BE">
        <w:rPr>
          <w:rFonts w:ascii="Arial" w:eastAsia="Calibri" w:hAnsi="Arial" w:cs="Arial"/>
          <w:b/>
          <w:sz w:val="22"/>
          <w:szCs w:val="22"/>
        </w:rPr>
        <w:t>Section 2.</w:t>
      </w:r>
      <w:r w:rsidRPr="00D279BE">
        <w:rPr>
          <w:rFonts w:ascii="Arial" w:eastAsia="Calibri" w:hAnsi="Arial" w:cs="Arial"/>
          <w:b/>
          <w:sz w:val="22"/>
          <w:szCs w:val="22"/>
        </w:rPr>
        <w:tab/>
      </w:r>
      <w:r w:rsidRPr="00D279BE">
        <w:rPr>
          <w:rFonts w:ascii="Arial" w:eastAsia="Calibri" w:hAnsi="Arial" w:cs="Arial"/>
          <w:sz w:val="22"/>
          <w:szCs w:val="22"/>
        </w:rPr>
        <w:t xml:space="preserve">Title IX, Chapter 90, is hereby revoked and replaced with the following Title IX, Chapter 90, which reads as follows: </w:t>
      </w:r>
    </w:p>
    <w:p w14:paraId="7DB6AB7E" w14:textId="77777777" w:rsidR="00D279BE" w:rsidRPr="00D279BE" w:rsidRDefault="00D279BE" w:rsidP="000B3A05">
      <w:pPr>
        <w:rPr>
          <w:rFonts w:ascii="Arial" w:eastAsia="Calibri" w:hAnsi="Arial" w:cs="Arial"/>
          <w:sz w:val="22"/>
          <w:szCs w:val="22"/>
        </w:rPr>
      </w:pPr>
    </w:p>
    <w:p w14:paraId="63DDEEC4" w14:textId="77777777" w:rsidR="00D279BE" w:rsidRPr="00D279BE" w:rsidRDefault="00D279BE" w:rsidP="000B3A05">
      <w:pPr>
        <w:jc w:val="center"/>
        <w:rPr>
          <w:rFonts w:ascii="Arial" w:eastAsia="Calibri" w:hAnsi="Arial" w:cs="Arial"/>
          <w:b/>
          <w:sz w:val="22"/>
          <w:szCs w:val="22"/>
        </w:rPr>
      </w:pPr>
      <w:r w:rsidRPr="00D279BE">
        <w:rPr>
          <w:rFonts w:ascii="Arial" w:eastAsia="Calibri" w:hAnsi="Arial" w:cs="Arial"/>
          <w:b/>
          <w:sz w:val="22"/>
          <w:szCs w:val="22"/>
        </w:rPr>
        <w:t>CHAPTER 90</w:t>
      </w:r>
    </w:p>
    <w:p w14:paraId="541DC7EB" w14:textId="77777777" w:rsidR="00D279BE" w:rsidRPr="00D279BE" w:rsidRDefault="00D279BE" w:rsidP="000B3A05">
      <w:pPr>
        <w:jc w:val="center"/>
        <w:rPr>
          <w:rFonts w:ascii="Arial" w:eastAsia="Calibri" w:hAnsi="Arial" w:cs="Arial"/>
          <w:b/>
          <w:sz w:val="22"/>
          <w:szCs w:val="22"/>
        </w:rPr>
      </w:pPr>
      <w:r w:rsidRPr="00D279BE">
        <w:rPr>
          <w:rFonts w:ascii="Arial" w:eastAsia="Calibri" w:hAnsi="Arial" w:cs="Arial"/>
          <w:b/>
          <w:sz w:val="22"/>
          <w:szCs w:val="22"/>
        </w:rPr>
        <w:t>HEALTH AND SANITATION: NUISANCES</w:t>
      </w:r>
    </w:p>
    <w:p w14:paraId="158B5FBC" w14:textId="77777777" w:rsidR="00D279BE" w:rsidRPr="00D279BE" w:rsidRDefault="00D279BE" w:rsidP="000B3A05">
      <w:pPr>
        <w:rPr>
          <w:rFonts w:ascii="Arial" w:eastAsia="Calibri" w:hAnsi="Arial" w:cs="Arial"/>
          <w:b/>
          <w:sz w:val="22"/>
          <w:szCs w:val="22"/>
        </w:rPr>
      </w:pPr>
    </w:p>
    <w:p w14:paraId="1EE46F37" w14:textId="77777777" w:rsidR="00D279BE" w:rsidRPr="00D279BE" w:rsidRDefault="00D279BE" w:rsidP="000B3A05">
      <w:pPr>
        <w:rPr>
          <w:rFonts w:ascii="Arial" w:eastAsia="Calibri" w:hAnsi="Arial" w:cs="Arial"/>
          <w:b/>
          <w:sz w:val="22"/>
          <w:szCs w:val="22"/>
        </w:rPr>
      </w:pPr>
      <w:r w:rsidRPr="00D279BE">
        <w:rPr>
          <w:rFonts w:ascii="Arial" w:eastAsia="Calibri" w:hAnsi="Arial" w:cs="Arial"/>
          <w:b/>
          <w:sz w:val="22"/>
          <w:szCs w:val="22"/>
        </w:rPr>
        <w:t>§90.01</w:t>
      </w:r>
      <w:r w:rsidRPr="00D279BE">
        <w:rPr>
          <w:rFonts w:ascii="Arial" w:eastAsia="Calibri" w:hAnsi="Arial" w:cs="Arial"/>
          <w:b/>
          <w:sz w:val="22"/>
          <w:szCs w:val="22"/>
        </w:rPr>
        <w:tab/>
        <w:t>GENERAL PROVISIONS</w:t>
      </w:r>
    </w:p>
    <w:p w14:paraId="3C8B4222" w14:textId="77777777" w:rsidR="00D279BE" w:rsidRPr="00D279BE" w:rsidRDefault="00D279BE" w:rsidP="000B3A05">
      <w:pPr>
        <w:rPr>
          <w:rFonts w:ascii="Arial" w:eastAsia="Calibri" w:hAnsi="Arial" w:cs="Arial"/>
          <w:b/>
          <w:i/>
          <w:sz w:val="22"/>
          <w:szCs w:val="22"/>
        </w:rPr>
      </w:pPr>
    </w:p>
    <w:p w14:paraId="4574F22F" w14:textId="77777777" w:rsidR="00D279BE" w:rsidRPr="00D279BE" w:rsidRDefault="00D279BE" w:rsidP="000B3A05">
      <w:pPr>
        <w:rPr>
          <w:rFonts w:ascii="Arial" w:eastAsia="Calibri" w:hAnsi="Arial" w:cs="Arial"/>
          <w:sz w:val="22"/>
          <w:szCs w:val="22"/>
        </w:rPr>
      </w:pPr>
      <w:r w:rsidRPr="00D279BE">
        <w:rPr>
          <w:rFonts w:ascii="Arial" w:eastAsia="Calibri" w:hAnsi="Arial" w:cs="Arial"/>
          <w:b/>
          <w:i/>
          <w:sz w:val="22"/>
          <w:szCs w:val="22"/>
        </w:rPr>
        <w:t>PURPOSE</w:t>
      </w:r>
      <w:r w:rsidRPr="00D279BE">
        <w:rPr>
          <w:rFonts w:ascii="Arial" w:eastAsia="Calibri" w:hAnsi="Arial" w:cs="Arial"/>
          <w:sz w:val="22"/>
          <w:szCs w:val="22"/>
        </w:rPr>
        <w:t xml:space="preserve">. The Village of Elwood, by this Article, defines its authority to define, regulate, suppress and prevent nuisances, and to declare what shall be a nuisance for its jurisdiction and to provide services to abate same for the health and sanitation of the Village. (Neb. Rev. Stat. § 18-1720). </w:t>
      </w:r>
    </w:p>
    <w:p w14:paraId="327BDB21" w14:textId="77777777" w:rsidR="00D279BE" w:rsidRPr="00D279BE" w:rsidRDefault="00D279BE" w:rsidP="000B3A05">
      <w:pPr>
        <w:rPr>
          <w:rFonts w:ascii="Arial" w:eastAsia="Calibri" w:hAnsi="Arial" w:cs="Arial"/>
          <w:sz w:val="22"/>
          <w:szCs w:val="22"/>
        </w:rPr>
      </w:pPr>
    </w:p>
    <w:p w14:paraId="54924399" w14:textId="77777777" w:rsidR="00D279BE" w:rsidRPr="00D279BE" w:rsidRDefault="00D279BE" w:rsidP="000B3A05">
      <w:pPr>
        <w:rPr>
          <w:rFonts w:ascii="Arial" w:eastAsia="Calibri" w:hAnsi="Arial" w:cs="Arial"/>
          <w:sz w:val="22"/>
          <w:szCs w:val="22"/>
        </w:rPr>
      </w:pPr>
      <w:r w:rsidRPr="00D279BE">
        <w:rPr>
          <w:rFonts w:ascii="Arial" w:eastAsia="Calibri" w:hAnsi="Arial" w:cs="Arial"/>
          <w:b/>
          <w:i/>
          <w:sz w:val="22"/>
          <w:szCs w:val="22"/>
        </w:rPr>
        <w:t>DEFINITIONS</w:t>
      </w:r>
      <w:r w:rsidRPr="00D279BE">
        <w:rPr>
          <w:rFonts w:ascii="Arial" w:eastAsia="Calibri" w:hAnsi="Arial" w:cs="Arial"/>
          <w:sz w:val="22"/>
          <w:szCs w:val="22"/>
        </w:rPr>
        <w:t xml:space="preserve">. </w:t>
      </w:r>
    </w:p>
    <w:p w14:paraId="0A3830C8" w14:textId="77777777" w:rsidR="00D279BE" w:rsidRPr="00D279BE" w:rsidRDefault="00D279BE" w:rsidP="000B3A05">
      <w:pPr>
        <w:rPr>
          <w:rFonts w:ascii="Arial" w:eastAsia="Calibri" w:hAnsi="Arial" w:cs="Arial"/>
          <w:sz w:val="22"/>
          <w:szCs w:val="22"/>
        </w:rPr>
      </w:pPr>
    </w:p>
    <w:p w14:paraId="28B42739" w14:textId="77777777" w:rsidR="00D279BE" w:rsidRPr="00D279BE" w:rsidRDefault="00D279BE" w:rsidP="000B3A05">
      <w:pPr>
        <w:numPr>
          <w:ilvl w:val="0"/>
          <w:numId w:val="9"/>
        </w:numPr>
        <w:ind w:firstLine="0"/>
        <w:rPr>
          <w:rFonts w:ascii="Arial" w:eastAsia="Calibri" w:hAnsi="Arial" w:cs="Arial"/>
          <w:sz w:val="22"/>
          <w:szCs w:val="22"/>
        </w:rPr>
      </w:pPr>
      <w:r w:rsidRPr="00D279BE">
        <w:rPr>
          <w:rFonts w:ascii="Arial" w:eastAsia="Calibri" w:hAnsi="Arial" w:cs="Arial"/>
          <w:b/>
          <w:sz w:val="22"/>
          <w:szCs w:val="22"/>
        </w:rPr>
        <w:t>NUISANCE</w:t>
      </w:r>
      <w:r w:rsidRPr="00D279BE">
        <w:rPr>
          <w:rFonts w:ascii="Arial" w:eastAsia="Calibri" w:hAnsi="Arial" w:cs="Arial"/>
          <w:sz w:val="22"/>
          <w:szCs w:val="22"/>
        </w:rPr>
        <w:t xml:space="preserve">. A nuisance consists of doing any unlawful act, or omitting to perform a duty, or suffering or permitting any condition or thing to be or exist, which act, omission condition or thing: </w:t>
      </w:r>
    </w:p>
    <w:p w14:paraId="225182E3" w14:textId="77777777" w:rsidR="00D279BE" w:rsidRPr="00D279BE" w:rsidRDefault="00D279BE" w:rsidP="000B3A05">
      <w:pPr>
        <w:numPr>
          <w:ilvl w:val="1"/>
          <w:numId w:val="9"/>
        </w:numPr>
        <w:ind w:firstLine="0"/>
        <w:rPr>
          <w:rFonts w:ascii="Arial" w:eastAsia="Calibri" w:hAnsi="Arial" w:cs="Arial"/>
          <w:sz w:val="22"/>
          <w:szCs w:val="22"/>
        </w:rPr>
      </w:pPr>
      <w:r w:rsidRPr="00D279BE">
        <w:rPr>
          <w:rFonts w:ascii="Arial" w:eastAsia="Calibri" w:hAnsi="Arial" w:cs="Arial"/>
          <w:sz w:val="22"/>
          <w:szCs w:val="22"/>
        </w:rPr>
        <w:t xml:space="preserve">Injures or endangers the comfort, repose, health or safety of others; </w:t>
      </w:r>
    </w:p>
    <w:p w14:paraId="2C16F564" w14:textId="77777777" w:rsidR="00D279BE" w:rsidRPr="00D279BE" w:rsidRDefault="00D279BE" w:rsidP="000B3A05">
      <w:pPr>
        <w:numPr>
          <w:ilvl w:val="1"/>
          <w:numId w:val="9"/>
        </w:numPr>
        <w:ind w:firstLine="0"/>
        <w:rPr>
          <w:rFonts w:ascii="Arial" w:eastAsia="Calibri" w:hAnsi="Arial" w:cs="Arial"/>
          <w:sz w:val="22"/>
          <w:szCs w:val="22"/>
        </w:rPr>
      </w:pPr>
      <w:r w:rsidRPr="00D279BE">
        <w:rPr>
          <w:rFonts w:ascii="Arial" w:eastAsia="Calibri" w:hAnsi="Arial" w:cs="Arial"/>
          <w:sz w:val="22"/>
          <w:szCs w:val="22"/>
        </w:rPr>
        <w:t xml:space="preserve">Offends decency; </w:t>
      </w:r>
    </w:p>
    <w:p w14:paraId="07D0B647" w14:textId="77777777" w:rsidR="00D279BE" w:rsidRPr="00D279BE" w:rsidRDefault="00D279BE" w:rsidP="000B3A05">
      <w:pPr>
        <w:numPr>
          <w:ilvl w:val="1"/>
          <w:numId w:val="9"/>
        </w:numPr>
        <w:ind w:firstLine="0"/>
        <w:rPr>
          <w:rFonts w:ascii="Arial" w:eastAsia="Calibri" w:hAnsi="Arial" w:cs="Arial"/>
          <w:sz w:val="22"/>
          <w:szCs w:val="22"/>
        </w:rPr>
      </w:pPr>
      <w:r w:rsidRPr="00D279BE">
        <w:rPr>
          <w:rFonts w:ascii="Arial" w:eastAsia="Calibri" w:hAnsi="Arial" w:cs="Arial"/>
          <w:sz w:val="22"/>
          <w:szCs w:val="22"/>
        </w:rPr>
        <w:t xml:space="preserve">Is offensive to the senses; </w:t>
      </w:r>
    </w:p>
    <w:p w14:paraId="6CED7711"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Unlawfully interferes with, obstructs, tends to obstruct, or renders dangerous for passage any stream, public park, parkway, square, street or highway in the municipality; </w:t>
      </w:r>
    </w:p>
    <w:p w14:paraId="6CFDA6A2" w14:textId="77777777" w:rsidR="00D279BE" w:rsidRPr="00D279BE" w:rsidRDefault="00D279BE" w:rsidP="000B3A05">
      <w:pPr>
        <w:numPr>
          <w:ilvl w:val="1"/>
          <w:numId w:val="9"/>
        </w:numPr>
        <w:ind w:firstLine="0"/>
        <w:rPr>
          <w:rFonts w:ascii="Arial" w:eastAsia="Calibri" w:hAnsi="Arial" w:cs="Arial"/>
          <w:sz w:val="22"/>
          <w:szCs w:val="22"/>
        </w:rPr>
      </w:pPr>
      <w:r w:rsidRPr="00D279BE">
        <w:rPr>
          <w:rFonts w:ascii="Arial" w:eastAsia="Calibri" w:hAnsi="Arial" w:cs="Arial"/>
          <w:sz w:val="22"/>
          <w:szCs w:val="22"/>
        </w:rPr>
        <w:t>In any way renders other persons insecure in life or the use of property;</w:t>
      </w:r>
    </w:p>
    <w:p w14:paraId="59EE7E93" w14:textId="77777777" w:rsidR="00D279BE" w:rsidRPr="00D279BE" w:rsidRDefault="00D279BE" w:rsidP="000B3A05">
      <w:pPr>
        <w:numPr>
          <w:ilvl w:val="1"/>
          <w:numId w:val="9"/>
        </w:numPr>
        <w:ind w:firstLine="0"/>
        <w:rPr>
          <w:rFonts w:ascii="Arial" w:eastAsia="Calibri" w:hAnsi="Arial" w:cs="Arial"/>
          <w:sz w:val="22"/>
          <w:szCs w:val="22"/>
        </w:rPr>
      </w:pPr>
      <w:r w:rsidRPr="00D279BE">
        <w:rPr>
          <w:rFonts w:ascii="Arial" w:eastAsia="Calibri" w:hAnsi="Arial" w:cs="Arial"/>
          <w:sz w:val="22"/>
          <w:szCs w:val="22"/>
        </w:rPr>
        <w:t xml:space="preserve">Essentially interferes with the comfortable enjoyment of life and property; or </w:t>
      </w:r>
    </w:p>
    <w:p w14:paraId="2D7AB2A2" w14:textId="77777777" w:rsidR="00D279BE" w:rsidRPr="00D279BE" w:rsidRDefault="00D279BE" w:rsidP="000B3A05">
      <w:pPr>
        <w:numPr>
          <w:ilvl w:val="1"/>
          <w:numId w:val="9"/>
        </w:numPr>
        <w:ind w:firstLine="0"/>
        <w:rPr>
          <w:rFonts w:ascii="Arial" w:eastAsia="Calibri" w:hAnsi="Arial" w:cs="Arial"/>
          <w:sz w:val="22"/>
          <w:szCs w:val="22"/>
        </w:rPr>
      </w:pPr>
      <w:r w:rsidRPr="00D279BE">
        <w:rPr>
          <w:rFonts w:ascii="Arial" w:eastAsia="Calibri" w:hAnsi="Arial" w:cs="Arial"/>
          <w:sz w:val="22"/>
          <w:szCs w:val="22"/>
        </w:rPr>
        <w:t xml:space="preserve">Tends to depreciate the value of the property of others. </w:t>
      </w:r>
    </w:p>
    <w:p w14:paraId="5723B389" w14:textId="77777777" w:rsidR="00D279BE" w:rsidRPr="00D279BE" w:rsidRDefault="00D279BE" w:rsidP="000B3A05">
      <w:pPr>
        <w:ind w:left="1440"/>
        <w:rPr>
          <w:rFonts w:ascii="Arial" w:eastAsia="Calibri" w:hAnsi="Arial" w:cs="Arial"/>
          <w:sz w:val="22"/>
          <w:szCs w:val="22"/>
        </w:rPr>
      </w:pPr>
    </w:p>
    <w:p w14:paraId="0FAB81F0" w14:textId="77777777" w:rsidR="00D279BE" w:rsidRPr="00D279BE" w:rsidRDefault="00D279BE" w:rsidP="000B3A05">
      <w:pPr>
        <w:numPr>
          <w:ilvl w:val="0"/>
          <w:numId w:val="9"/>
        </w:numPr>
        <w:ind w:firstLine="0"/>
        <w:rPr>
          <w:rFonts w:ascii="Arial" w:eastAsia="Calibri" w:hAnsi="Arial" w:cs="Arial"/>
          <w:sz w:val="22"/>
          <w:szCs w:val="22"/>
        </w:rPr>
      </w:pPr>
      <w:r w:rsidRPr="00D279BE">
        <w:rPr>
          <w:rFonts w:ascii="Arial" w:eastAsia="Calibri" w:hAnsi="Arial" w:cs="Arial"/>
          <w:b/>
          <w:i/>
          <w:sz w:val="22"/>
          <w:szCs w:val="22"/>
        </w:rPr>
        <w:t xml:space="preserve">Nuisance </w:t>
      </w:r>
      <w:r w:rsidRPr="00D279BE">
        <w:rPr>
          <w:rFonts w:ascii="Arial" w:eastAsia="Calibri" w:hAnsi="Arial" w:cs="Arial"/>
          <w:sz w:val="22"/>
          <w:szCs w:val="22"/>
        </w:rPr>
        <w:t xml:space="preserve">includes, </w:t>
      </w:r>
      <w:r w:rsidRPr="00D279BE">
        <w:rPr>
          <w:rFonts w:ascii="Arial" w:eastAsia="Calibri" w:hAnsi="Arial" w:cs="Arial"/>
          <w:sz w:val="22"/>
          <w:szCs w:val="22"/>
          <w:u w:val="single"/>
        </w:rPr>
        <w:t>but is not limited to</w:t>
      </w:r>
      <w:r w:rsidRPr="00D279BE">
        <w:rPr>
          <w:rFonts w:ascii="Arial" w:eastAsia="Calibri" w:hAnsi="Arial" w:cs="Arial"/>
          <w:sz w:val="22"/>
          <w:szCs w:val="22"/>
        </w:rPr>
        <w:t xml:space="preserve">, the maintaining, using, placing, depositing, leaving, or permitting any of the following specific acts, omissions, places, conditions, and things of : </w:t>
      </w:r>
    </w:p>
    <w:p w14:paraId="41A48EA2"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Any odorous, putrid, unsound, or unwholesome grain, meat, hides, skins, feathers, vegetable matter, or the whole or any part of any dead animal, fish or fowl; </w:t>
      </w:r>
    </w:p>
    <w:p w14:paraId="6100AA67"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The emission of smoke, dust, fumes, gases, mists, odors, or polluted air from any source that is injurious or dangerous to human health and safety; </w:t>
      </w:r>
    </w:p>
    <w:p w14:paraId="71960B2E"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lastRenderedPageBreak/>
        <w:t xml:space="preserve">Privies, vaults, cesspools, dumps, pits, or like places which are not securely protected from flies or rats or other insects and rodents, or which are foul or malodorous; </w:t>
      </w:r>
    </w:p>
    <w:p w14:paraId="2437D4C8"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Filthy, littered, or trash-covered cellars, house yards, barnyards, stable-yards, factory-yards, mill yards, vacant areas in rear of stores, granaries, vacant lots, houses, buildings or premises; </w:t>
      </w:r>
    </w:p>
    <w:p w14:paraId="0CEAB3E2"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Dead animals or dead animals buried within the corporate limits; </w:t>
      </w:r>
    </w:p>
    <w:p w14:paraId="2303938F"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Animal manure in any quantity which is not securely protected from flies and the elements, or which is kept or handled in violation of any ordinance of the municipality; </w:t>
      </w:r>
    </w:p>
    <w:p w14:paraId="5B40A01A"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Hauling any garbage, waste or refuse matter throughout the streets, alleys and public ways except when the same is loaded and conveyed in such a way when none of the contents shall be spilled; </w:t>
      </w:r>
    </w:p>
    <w:p w14:paraId="594AE667"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Liquid household waste, human excreta, garbage, butcher’s trimmings and offal, parts of fish, or any waste vegetable or animal matter in any quantity. Nothing herein contained shall prevent the temporary retention of waste in receptacles nor the dumping of non-putrefying waste in a place and manner approved by the municipality; </w:t>
      </w:r>
    </w:p>
    <w:p w14:paraId="2975D8E8"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Tin cans, bottles, glass, cans, ashes, small pieces of scrap iron, wire metal articles, bric-a-brac, broken stone or cements, broken crockery, broken glass, broken plaster, and all trash or abandoned material, unless the same be kept in covered bins or galvanized iron receptacles; </w:t>
      </w:r>
    </w:p>
    <w:p w14:paraId="290F0DCE"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Trash, litter, rags, accumulations of barrels, boxes, crates, packing crates, mattresses, bedding, excelsior, packing hay, straw or other packing material, lumber not neatly piled, scrap iron, tin or other metal not neatly piled, old automobiles or parts thereof, or any other waste materials when any of the articles or materials create a condition in which flies or rats or other insects or rodents may breed or multiply, or which may be a fire danger, or which are so unsightly as to depreciate property values in the vicinity;</w:t>
      </w:r>
    </w:p>
    <w:p w14:paraId="4191634A"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Any unsafe building, unsightly building, billboard, or other structure, or any old, abandoned or partially destroyed building or structure or any building or structure commenced and left unfinished, which buildings, billboards, or other structures are a fire hazard, or a menace to the public health or safety, or are so unsightly as to depreciate the value of property in the vicinity; </w:t>
      </w:r>
    </w:p>
    <w:p w14:paraId="019AE45B"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All places used or maintained as junk yards, or dumping grounds, or for the wrecking and dissembling of automobiles, trucks, tractors or machinery of any kind, or for the storing or leaving of worn-out, wrecked or abandoned automobiles, trucks, tractors, or machinery of any kind, or any of the parts thereof, or for the storing or leaving of any machinery or equipment used by contractors or builders or by other persons, which places are kept or maintained so as to essentially interfere with the comfortable enjoyment of life or property by others, or which are so unsightly as to tend to depreciate property values in the vicinity thereof;</w:t>
      </w:r>
    </w:p>
    <w:p w14:paraId="2E371BB3"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Stockyards, granaries, mills, pig pens, cattle pens, chicken pens or any other place, building or enclosure, in which animals or fowls of any kind are confined or on which are stored tankage or any other animal or vegetable matter, or on which any animal or vegetable matter including grain is being processed, when the places in which the animals are confined, or the premises on which the vegetable or animal matter is located are maintained and kept in such a manner that foul or noxious odors are permitted to emanate therefrom to the annoyance of inhabitants of the municipality or are maintained and kept in such a manner as to be injurious to the public health; </w:t>
      </w:r>
    </w:p>
    <w:p w14:paraId="132E750D"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lastRenderedPageBreak/>
        <w:t xml:space="preserve">Dead or diseased trees within the right-of-way of Streets within the corporate limits of the Village, or on private property within the one mile zoning jurisdiction beyond the corporate limits (Neb. Rev. Stat. §17-555); </w:t>
      </w:r>
    </w:p>
    <w:p w14:paraId="784D3C96"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Undrained lots which hold or may hold stagnant water or any other nuisance; </w:t>
      </w:r>
    </w:p>
    <w:p w14:paraId="461A4C47"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Any condition which allows the perpetuating of insects and rodents; </w:t>
      </w:r>
    </w:p>
    <w:p w14:paraId="79ED12BC"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Storage, accumulation, keeping, placing, or allowing to remain trash, garbage, scrap and wrecked, worn-out, broken or inoperative, or partially destroyed or disassembled personal or real property of any kind, including any junk or abandoned motor vehicles, tractors, trailers, machinery and equipment; </w:t>
      </w:r>
    </w:p>
    <w:p w14:paraId="16F4B96D"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Any vehicle which is not properly registered, or is inoperable, wrecked, junked, or partially dismantled and remaining longer than thirty (30) days on private property. This does not apply to a vehicle in an enclosed building, a vehicle on the premises of a business enterprise operated in a lawful place and manner, when necessary to the lawful operation of such business enterprise (such as a licensed salvage dealer, motor vehicle dealer or farm implement dealer), or a vehicle in an appropriate storage place or depository maintained in a lawful place and manner, and so long as the premises which said vehicle is located is not a nuisance and is maintained in a healthful and safe condition. “Vehicle” means the same as defined by Neb. Rev. Stat. §60-136: a “motor vehicle, all-terrain vehicle, minibike, trailer, or semitrailer. “Property registered” means as required by Nebraska Statutes. </w:t>
      </w:r>
    </w:p>
    <w:p w14:paraId="457A3947" w14:textId="77777777" w:rsidR="00D279BE" w:rsidRPr="00D279BE" w:rsidRDefault="00D279BE" w:rsidP="000B3A05">
      <w:pPr>
        <w:ind w:left="2160"/>
        <w:rPr>
          <w:rFonts w:ascii="Arial" w:eastAsia="Calibri" w:hAnsi="Arial" w:cs="Arial"/>
          <w:sz w:val="22"/>
          <w:szCs w:val="22"/>
        </w:rPr>
      </w:pPr>
      <w:r w:rsidRPr="00D279BE">
        <w:rPr>
          <w:rFonts w:ascii="Arial" w:eastAsia="Calibri" w:hAnsi="Arial" w:cs="Arial"/>
          <w:b/>
          <w:sz w:val="22"/>
          <w:szCs w:val="22"/>
          <w:u w:val="single"/>
        </w:rPr>
        <w:t>The number of vehicles allowed to be stored on a property under a manufactured car cover totals two (2).</w:t>
      </w:r>
    </w:p>
    <w:p w14:paraId="7CF438D9"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Lots, pieces of ground, and the adjoining streets and alleys with growth of weeds or noxious growth; </w:t>
      </w:r>
    </w:p>
    <w:p w14:paraId="4035D7CA" w14:textId="77777777" w:rsidR="00D279BE" w:rsidRPr="00D279BE" w:rsidRDefault="00D279BE" w:rsidP="000B3A05">
      <w:pPr>
        <w:numPr>
          <w:ilvl w:val="1"/>
          <w:numId w:val="9"/>
        </w:numPr>
        <w:ind w:left="2160" w:hanging="720"/>
        <w:rPr>
          <w:rFonts w:ascii="Arial" w:eastAsia="Calibri" w:hAnsi="Arial" w:cs="Arial"/>
          <w:sz w:val="22"/>
          <w:szCs w:val="22"/>
        </w:rPr>
      </w:pPr>
      <w:r w:rsidRPr="00D279BE">
        <w:rPr>
          <w:rFonts w:ascii="Arial" w:eastAsia="Calibri" w:hAnsi="Arial" w:cs="Arial"/>
          <w:sz w:val="22"/>
          <w:szCs w:val="22"/>
        </w:rPr>
        <w:t xml:space="preserve">All other things specifically designated as nuisances elsewhere in the Village Code. (Neb. Rev. Stat. §18-1720) </w:t>
      </w:r>
    </w:p>
    <w:p w14:paraId="6CA43D11" w14:textId="77777777" w:rsidR="00D279BE" w:rsidRPr="00D279BE" w:rsidRDefault="00D279BE" w:rsidP="000B3A05">
      <w:pPr>
        <w:ind w:left="2160"/>
        <w:rPr>
          <w:rFonts w:ascii="Arial" w:eastAsia="Calibri" w:hAnsi="Arial" w:cs="Arial"/>
          <w:sz w:val="22"/>
          <w:szCs w:val="22"/>
        </w:rPr>
      </w:pPr>
    </w:p>
    <w:p w14:paraId="73C7A976" w14:textId="77777777" w:rsidR="00D279BE" w:rsidRPr="00D279BE" w:rsidRDefault="00D279BE" w:rsidP="000B3A05">
      <w:pPr>
        <w:rPr>
          <w:rFonts w:ascii="Arial" w:eastAsia="Calibri" w:hAnsi="Arial" w:cs="Arial"/>
          <w:b/>
          <w:sz w:val="22"/>
          <w:szCs w:val="22"/>
        </w:rPr>
      </w:pPr>
      <w:r w:rsidRPr="00D279BE">
        <w:rPr>
          <w:rFonts w:ascii="Arial" w:eastAsia="Calibri" w:hAnsi="Arial" w:cs="Arial"/>
          <w:b/>
          <w:sz w:val="22"/>
          <w:szCs w:val="22"/>
        </w:rPr>
        <w:t>§90.02</w:t>
      </w:r>
      <w:r w:rsidRPr="00D279BE">
        <w:rPr>
          <w:rFonts w:ascii="Arial" w:eastAsia="Calibri" w:hAnsi="Arial" w:cs="Arial"/>
          <w:b/>
          <w:sz w:val="22"/>
          <w:szCs w:val="22"/>
        </w:rPr>
        <w:tab/>
        <w:t>ABATEMENT SERVICES &amp; NOTICE PROCEDURE FOR NUISANCES</w:t>
      </w:r>
    </w:p>
    <w:p w14:paraId="4DBD1079" w14:textId="77777777" w:rsidR="00D279BE" w:rsidRPr="00D279BE" w:rsidRDefault="00D279BE" w:rsidP="000B3A05">
      <w:pPr>
        <w:jc w:val="center"/>
        <w:rPr>
          <w:rFonts w:ascii="Arial" w:eastAsia="Calibri" w:hAnsi="Arial" w:cs="Arial"/>
          <w:b/>
          <w:sz w:val="22"/>
          <w:szCs w:val="22"/>
        </w:rPr>
      </w:pPr>
    </w:p>
    <w:p w14:paraId="692DCE7E" w14:textId="77777777" w:rsidR="00D279BE" w:rsidRPr="00D279BE" w:rsidRDefault="00D279BE" w:rsidP="003634BE">
      <w:pPr>
        <w:numPr>
          <w:ilvl w:val="0"/>
          <w:numId w:val="10"/>
        </w:numPr>
        <w:ind w:firstLine="0"/>
        <w:rPr>
          <w:rFonts w:ascii="Arial" w:eastAsia="Calibri" w:hAnsi="Arial" w:cs="Arial"/>
          <w:sz w:val="22"/>
          <w:szCs w:val="22"/>
        </w:rPr>
      </w:pPr>
      <w:r w:rsidRPr="00D279BE">
        <w:rPr>
          <w:rFonts w:ascii="Arial" w:eastAsia="Calibri" w:hAnsi="Arial" w:cs="Arial"/>
          <w:b/>
          <w:sz w:val="22"/>
          <w:szCs w:val="22"/>
        </w:rPr>
        <w:t>NUISANCE OFFICER</w:t>
      </w:r>
      <w:r w:rsidRPr="00D279BE">
        <w:rPr>
          <w:rFonts w:ascii="Arial" w:eastAsia="Calibri" w:hAnsi="Arial" w:cs="Arial"/>
          <w:sz w:val="22"/>
          <w:szCs w:val="22"/>
        </w:rPr>
        <w:t xml:space="preserve">. The Village shall appoint an individual or organization to identify and enforce abatement of nuisances within the Village. Said individual or organization shall be identified as the “Nuisance Officer” and said appointment shall be identified by resolution of the Village. </w:t>
      </w:r>
    </w:p>
    <w:p w14:paraId="1D579E21" w14:textId="77777777" w:rsidR="00D279BE" w:rsidRPr="00D279BE" w:rsidRDefault="00D279BE" w:rsidP="000B3A05">
      <w:pPr>
        <w:ind w:left="720"/>
        <w:rPr>
          <w:rFonts w:ascii="Arial" w:eastAsia="Calibri" w:hAnsi="Arial" w:cs="Arial"/>
          <w:sz w:val="22"/>
          <w:szCs w:val="22"/>
        </w:rPr>
      </w:pPr>
    </w:p>
    <w:p w14:paraId="455A101C" w14:textId="77777777" w:rsidR="00D279BE" w:rsidRPr="00D279BE" w:rsidRDefault="00D279BE" w:rsidP="000B3A05">
      <w:pPr>
        <w:numPr>
          <w:ilvl w:val="0"/>
          <w:numId w:val="10"/>
        </w:numPr>
        <w:ind w:firstLine="0"/>
        <w:rPr>
          <w:rFonts w:ascii="Arial" w:eastAsia="Calibri" w:hAnsi="Arial" w:cs="Arial"/>
          <w:sz w:val="22"/>
          <w:szCs w:val="22"/>
        </w:rPr>
      </w:pPr>
      <w:r w:rsidRPr="00D279BE">
        <w:rPr>
          <w:rFonts w:ascii="Arial" w:eastAsia="Calibri" w:hAnsi="Arial" w:cs="Arial"/>
          <w:b/>
          <w:sz w:val="22"/>
          <w:szCs w:val="22"/>
        </w:rPr>
        <w:t>IDENTIFYING NUISANCES</w:t>
      </w:r>
      <w:r w:rsidRPr="00D279BE">
        <w:rPr>
          <w:rFonts w:ascii="Arial" w:eastAsia="Calibri" w:hAnsi="Arial" w:cs="Arial"/>
          <w:sz w:val="22"/>
          <w:szCs w:val="22"/>
        </w:rPr>
        <w:t xml:space="preserve">. </w:t>
      </w:r>
    </w:p>
    <w:p w14:paraId="2B28DDE3" w14:textId="77777777" w:rsidR="00D279BE" w:rsidRPr="00D279BE" w:rsidRDefault="00D279BE" w:rsidP="000B3A05">
      <w:pPr>
        <w:numPr>
          <w:ilvl w:val="1"/>
          <w:numId w:val="10"/>
        </w:numPr>
        <w:ind w:left="2160" w:hanging="720"/>
        <w:rPr>
          <w:rFonts w:ascii="Arial" w:eastAsia="Calibri" w:hAnsi="Arial" w:cs="Arial"/>
          <w:sz w:val="22"/>
          <w:szCs w:val="22"/>
        </w:rPr>
      </w:pPr>
      <w:r w:rsidRPr="00D279BE">
        <w:rPr>
          <w:rFonts w:ascii="Arial" w:eastAsia="Calibri" w:hAnsi="Arial" w:cs="Arial"/>
          <w:sz w:val="22"/>
          <w:szCs w:val="22"/>
        </w:rPr>
        <w:t xml:space="preserve">The Village may identify suspected nuisances, in which case the Village Clerk shall notify, upon direction of the Village Board, the Nuisance Officer of the suspected location, person or persons in violation of any provision of this chapter and provide the address of such alleged nuisance. </w:t>
      </w:r>
    </w:p>
    <w:p w14:paraId="59D50D87" w14:textId="77777777" w:rsidR="00D279BE" w:rsidRPr="00D279BE" w:rsidRDefault="00D279BE" w:rsidP="000B3A05">
      <w:pPr>
        <w:numPr>
          <w:ilvl w:val="1"/>
          <w:numId w:val="10"/>
        </w:numPr>
        <w:ind w:left="2160" w:hanging="720"/>
        <w:rPr>
          <w:rFonts w:ascii="Arial" w:eastAsia="Calibri" w:hAnsi="Arial" w:cs="Arial"/>
          <w:sz w:val="22"/>
          <w:szCs w:val="22"/>
        </w:rPr>
      </w:pPr>
      <w:r w:rsidRPr="00D279BE">
        <w:rPr>
          <w:rFonts w:ascii="Arial" w:eastAsia="Calibri" w:hAnsi="Arial" w:cs="Arial"/>
          <w:sz w:val="22"/>
          <w:szCs w:val="22"/>
        </w:rPr>
        <w:t xml:space="preserve">The Village may request that the Nuisance Officer audit the Village for nuisances in the Village as defined by the Village Code. The Nuisance Officer shall then view the property or area for any violations of the nuisances of the Village. The Nuisance Officer shall not go upon private property for said audit unless granted permission by the resident/owner of suspected property. </w:t>
      </w:r>
    </w:p>
    <w:p w14:paraId="5D74D97F" w14:textId="77777777" w:rsidR="00D279BE" w:rsidRPr="00D279BE" w:rsidRDefault="00D279BE" w:rsidP="000B3A05">
      <w:pPr>
        <w:ind w:left="2160"/>
        <w:rPr>
          <w:rFonts w:ascii="Arial" w:eastAsia="Calibri" w:hAnsi="Arial" w:cs="Arial"/>
          <w:sz w:val="22"/>
          <w:szCs w:val="22"/>
        </w:rPr>
      </w:pPr>
    </w:p>
    <w:p w14:paraId="66C8B4BA" w14:textId="77777777" w:rsidR="00D279BE" w:rsidRPr="00D279BE" w:rsidRDefault="00D279BE" w:rsidP="003634BE">
      <w:pPr>
        <w:numPr>
          <w:ilvl w:val="0"/>
          <w:numId w:val="10"/>
        </w:numPr>
        <w:ind w:firstLine="0"/>
        <w:rPr>
          <w:rFonts w:ascii="Arial" w:eastAsia="Calibri" w:hAnsi="Arial" w:cs="Arial"/>
          <w:sz w:val="22"/>
          <w:szCs w:val="22"/>
        </w:rPr>
      </w:pPr>
      <w:r w:rsidRPr="00D279BE">
        <w:rPr>
          <w:rFonts w:ascii="Arial" w:eastAsia="Calibri" w:hAnsi="Arial" w:cs="Arial"/>
          <w:b/>
          <w:sz w:val="22"/>
          <w:szCs w:val="22"/>
        </w:rPr>
        <w:t>CONFIRMING, DOCUMENTING AND PRESENTING NUISANCES</w:t>
      </w:r>
      <w:r w:rsidRPr="00D279BE">
        <w:rPr>
          <w:rFonts w:ascii="Arial" w:eastAsia="Calibri" w:hAnsi="Arial" w:cs="Arial"/>
          <w:sz w:val="22"/>
          <w:szCs w:val="22"/>
        </w:rPr>
        <w:t xml:space="preserve">. The Nuisance Officer shall identify and confirm that, in his or her opinion, a nuisance exists as defined by Federal, State or Village law. </w:t>
      </w:r>
    </w:p>
    <w:p w14:paraId="3CCA2A5F" w14:textId="77777777" w:rsidR="00D279BE" w:rsidRPr="00D279BE" w:rsidRDefault="00D279BE" w:rsidP="000B3A05">
      <w:pPr>
        <w:ind w:left="720"/>
        <w:rPr>
          <w:rFonts w:ascii="Arial" w:eastAsia="Calibri" w:hAnsi="Arial" w:cs="Arial"/>
          <w:sz w:val="22"/>
          <w:szCs w:val="22"/>
        </w:rPr>
      </w:pPr>
    </w:p>
    <w:p w14:paraId="32C86072" w14:textId="77777777" w:rsidR="00D279BE" w:rsidRPr="00D279BE" w:rsidRDefault="00D279BE" w:rsidP="003634BE">
      <w:pPr>
        <w:numPr>
          <w:ilvl w:val="1"/>
          <w:numId w:val="10"/>
        </w:numPr>
        <w:ind w:left="2160" w:hanging="720"/>
        <w:rPr>
          <w:rFonts w:ascii="Arial" w:eastAsia="Calibri" w:hAnsi="Arial" w:cs="Arial"/>
          <w:sz w:val="22"/>
          <w:szCs w:val="22"/>
        </w:rPr>
      </w:pPr>
      <w:r w:rsidRPr="00D279BE">
        <w:rPr>
          <w:rFonts w:ascii="Arial" w:eastAsia="Calibri" w:hAnsi="Arial" w:cs="Arial"/>
          <w:sz w:val="22"/>
          <w:szCs w:val="22"/>
        </w:rPr>
        <w:lastRenderedPageBreak/>
        <w:t xml:space="preserve">Upon confirming that a nuisance appears to exist, the Nuisance Officer shall document said nuisance with photographs and other evidence pertinent to the situation. The Nuisance Officer will also obtain the legal description of the property and identify the current owners and, if possible, the occupants of the property upon which the nuisance exists. </w:t>
      </w:r>
    </w:p>
    <w:p w14:paraId="4C28B866" w14:textId="77777777" w:rsidR="00D279BE" w:rsidRPr="00D279BE" w:rsidRDefault="00D279BE" w:rsidP="007A4DEB">
      <w:pPr>
        <w:numPr>
          <w:ilvl w:val="1"/>
          <w:numId w:val="10"/>
        </w:numPr>
        <w:ind w:left="2160" w:hanging="720"/>
        <w:rPr>
          <w:rFonts w:ascii="Arial" w:eastAsia="Calibri" w:hAnsi="Arial" w:cs="Arial"/>
          <w:sz w:val="22"/>
          <w:szCs w:val="22"/>
        </w:rPr>
      </w:pPr>
      <w:r w:rsidRPr="00D279BE">
        <w:rPr>
          <w:rFonts w:ascii="Arial" w:eastAsia="Calibri" w:hAnsi="Arial" w:cs="Arial"/>
          <w:sz w:val="22"/>
          <w:szCs w:val="22"/>
        </w:rPr>
        <w:t xml:space="preserve">The Nuisance Officer shall then present this information to the Village Board of Trustees at a regular or special meeting for its confirmation that a nuisance exists as stated in Section 90.03. </w:t>
      </w:r>
    </w:p>
    <w:p w14:paraId="513709BB" w14:textId="77777777" w:rsidR="00D279BE" w:rsidRPr="00D279BE" w:rsidRDefault="00D279BE" w:rsidP="000B3A05">
      <w:pPr>
        <w:rPr>
          <w:rFonts w:ascii="Arial" w:eastAsia="Calibri" w:hAnsi="Arial" w:cs="Arial"/>
          <w:sz w:val="22"/>
          <w:szCs w:val="22"/>
        </w:rPr>
      </w:pPr>
    </w:p>
    <w:p w14:paraId="477D1B42" w14:textId="77777777" w:rsidR="00D279BE" w:rsidRPr="00D279BE" w:rsidRDefault="00D279BE" w:rsidP="000B3A05">
      <w:pPr>
        <w:rPr>
          <w:rFonts w:ascii="Arial" w:eastAsia="Calibri" w:hAnsi="Arial" w:cs="Arial"/>
          <w:b/>
          <w:sz w:val="22"/>
          <w:szCs w:val="22"/>
        </w:rPr>
      </w:pPr>
      <w:r w:rsidRPr="00D279BE">
        <w:rPr>
          <w:rFonts w:ascii="Arial" w:eastAsia="Calibri" w:hAnsi="Arial" w:cs="Arial"/>
          <w:b/>
          <w:sz w:val="22"/>
          <w:szCs w:val="22"/>
        </w:rPr>
        <w:t>§90.03</w:t>
      </w:r>
      <w:r w:rsidRPr="00D279BE">
        <w:rPr>
          <w:rFonts w:ascii="Arial" w:eastAsia="Calibri" w:hAnsi="Arial" w:cs="Arial"/>
          <w:b/>
          <w:sz w:val="22"/>
          <w:szCs w:val="22"/>
        </w:rPr>
        <w:tab/>
        <w:t>ENFORCEMENT</w:t>
      </w:r>
    </w:p>
    <w:p w14:paraId="258B8207" w14:textId="77777777" w:rsidR="00D279BE" w:rsidRPr="00D279BE" w:rsidRDefault="00D279BE" w:rsidP="000B3A05">
      <w:pPr>
        <w:jc w:val="center"/>
        <w:rPr>
          <w:rFonts w:ascii="Arial" w:eastAsia="Calibri" w:hAnsi="Arial" w:cs="Arial"/>
          <w:b/>
          <w:sz w:val="22"/>
          <w:szCs w:val="22"/>
        </w:rPr>
      </w:pPr>
    </w:p>
    <w:p w14:paraId="74081238" w14:textId="77777777" w:rsidR="00D279BE" w:rsidRPr="00D279BE" w:rsidRDefault="00D279BE" w:rsidP="000B3A05">
      <w:pPr>
        <w:tabs>
          <w:tab w:val="left" w:pos="3298"/>
        </w:tabs>
        <w:ind w:left="58"/>
        <w:rPr>
          <w:rFonts w:ascii="Arial" w:eastAsia="SimSun" w:hAnsi="Arial" w:cs="Arial"/>
          <w:kern w:val="2"/>
          <w:sz w:val="22"/>
          <w:szCs w:val="22"/>
          <w:lang w:eastAsia="zh-CN"/>
        </w:rPr>
      </w:pPr>
      <w:r w:rsidRPr="00D279BE">
        <w:rPr>
          <w:rFonts w:ascii="Arial" w:eastAsia="Calibri" w:hAnsi="Arial" w:cs="Arial"/>
          <w:b/>
          <w:sz w:val="22"/>
          <w:szCs w:val="22"/>
        </w:rPr>
        <w:t>ENFORCEMENT PROCEDURES</w:t>
      </w:r>
      <w:r w:rsidRPr="00D279BE">
        <w:rPr>
          <w:rFonts w:ascii="Arial" w:eastAsia="Calibri" w:hAnsi="Arial" w:cs="Arial"/>
          <w:sz w:val="22"/>
          <w:szCs w:val="22"/>
        </w:rPr>
        <w:t xml:space="preserve">. </w:t>
      </w:r>
      <w:r w:rsidRPr="00D279BE">
        <w:rPr>
          <w:rFonts w:ascii="Arial" w:eastAsia="SimSun" w:hAnsi="Arial" w:cs="Arial"/>
          <w:noProof/>
          <w:color w:val="000000"/>
          <w:kern w:val="2"/>
          <w:sz w:val="22"/>
          <w:szCs w:val="22"/>
          <w:shd w:val="clear" w:color="auto" w:fill="FFFFFF"/>
          <w:lang w:eastAsia="zh-CN"/>
        </w:rPr>
        <w:t>The nuisance, health and/or sanitation violation is brought to</w:t>
      </w:r>
    </w:p>
    <w:p w14:paraId="74AFD9B7" w14:textId="77777777" w:rsidR="00D279BE" w:rsidRPr="00D279BE" w:rsidRDefault="00D279BE" w:rsidP="000B3A05">
      <w:pPr>
        <w:widowControl w:val="0"/>
        <w:ind w:left="58"/>
        <w:rPr>
          <w:rFonts w:ascii="Arial" w:eastAsia="SimSun" w:hAnsi="Arial" w:cs="Arial"/>
          <w:kern w:val="2"/>
          <w:sz w:val="22"/>
          <w:szCs w:val="22"/>
          <w:lang w:eastAsia="zh-CN"/>
        </w:rPr>
      </w:pPr>
      <w:r w:rsidRPr="00D279BE">
        <w:rPr>
          <w:rFonts w:ascii="Arial" w:eastAsia="SimSun" w:hAnsi="Arial" w:cs="Arial"/>
          <w:noProof/>
          <w:color w:val="000000"/>
          <w:spacing w:val="1"/>
          <w:kern w:val="2"/>
          <w:sz w:val="22"/>
          <w:szCs w:val="22"/>
          <w:shd w:val="clear" w:color="auto" w:fill="FFFFFF"/>
          <w:lang w:eastAsia="zh-CN"/>
        </w:rPr>
        <w:t>the Governing Body by the Village Nuisance Officer, or the Board of Health, or upon the</w:t>
      </w:r>
    </w:p>
    <w:p w14:paraId="19402690" w14:textId="77777777" w:rsidR="00D279BE" w:rsidRPr="00D279BE" w:rsidRDefault="00D279BE" w:rsidP="000B3A05">
      <w:pPr>
        <w:widowControl w:val="0"/>
        <w:ind w:left="58"/>
        <w:rPr>
          <w:rFonts w:ascii="Arial" w:eastAsia="SimSun" w:hAnsi="Arial" w:cs="Arial"/>
          <w:kern w:val="2"/>
          <w:sz w:val="22"/>
          <w:szCs w:val="22"/>
          <w:lang w:eastAsia="zh-CN"/>
        </w:rPr>
      </w:pPr>
      <w:r w:rsidRPr="00D279BE">
        <w:rPr>
          <w:rFonts w:ascii="Arial" w:eastAsia="SimSun" w:hAnsi="Arial" w:cs="Arial"/>
          <w:noProof/>
          <w:color w:val="000000"/>
          <w:spacing w:val="-1"/>
          <w:kern w:val="2"/>
          <w:sz w:val="22"/>
          <w:szCs w:val="22"/>
          <w:shd w:val="clear" w:color="auto" w:fill="FFFFFF"/>
          <w:lang w:eastAsia="zh-CN"/>
        </w:rPr>
        <w:t>Governing Body’s own action. The Governing Body then may declare by resolution a nuisance,</w:t>
      </w:r>
    </w:p>
    <w:p w14:paraId="4D141723" w14:textId="77777777" w:rsidR="00D279BE" w:rsidRPr="00D279BE" w:rsidRDefault="00D279BE" w:rsidP="000B3A05">
      <w:pPr>
        <w:widowControl w:val="0"/>
        <w:ind w:left="58"/>
        <w:rPr>
          <w:rFonts w:ascii="Arial" w:eastAsia="SimSun" w:hAnsi="Arial" w:cs="Arial"/>
          <w:kern w:val="2"/>
          <w:sz w:val="22"/>
          <w:szCs w:val="22"/>
          <w:lang w:eastAsia="zh-CN"/>
        </w:rPr>
      </w:pPr>
      <w:r w:rsidRPr="00D279BE">
        <w:rPr>
          <w:rFonts w:ascii="Arial" w:eastAsia="SimSun" w:hAnsi="Arial" w:cs="Arial"/>
          <w:noProof/>
          <w:color w:val="000000"/>
          <w:spacing w:val="-3"/>
          <w:kern w:val="2"/>
          <w:sz w:val="22"/>
          <w:szCs w:val="22"/>
          <w:lang w:eastAsia="zh-CN"/>
        </w:rPr>
        <w:t>health</w:t>
      </w:r>
      <w:r w:rsidRPr="00D279BE">
        <w:rPr>
          <w:rFonts w:ascii="Arial" w:eastAsia="SimSun" w:hAnsi="Arial" w:cs="Arial"/>
          <w:noProof/>
          <w:color w:val="000000"/>
          <w:spacing w:val="13"/>
          <w:kern w:val="2"/>
          <w:sz w:val="22"/>
          <w:szCs w:val="22"/>
          <w:lang w:eastAsia="zh-CN"/>
        </w:rPr>
        <w:t> </w:t>
      </w:r>
      <w:r w:rsidRPr="00D279BE">
        <w:rPr>
          <w:rFonts w:ascii="Arial" w:eastAsia="SimSun" w:hAnsi="Arial" w:cs="Arial"/>
          <w:noProof/>
          <w:color w:val="000000"/>
          <w:spacing w:val="-3"/>
          <w:kern w:val="2"/>
          <w:sz w:val="22"/>
          <w:szCs w:val="22"/>
          <w:lang w:eastAsia="zh-CN"/>
        </w:rPr>
        <w:t>and/or</w:t>
      </w:r>
      <w:r w:rsidRPr="00D279BE">
        <w:rPr>
          <w:rFonts w:ascii="Arial" w:eastAsia="SimSun" w:hAnsi="Arial" w:cs="Arial"/>
          <w:noProof/>
          <w:color w:val="000000"/>
          <w:spacing w:val="13"/>
          <w:kern w:val="2"/>
          <w:sz w:val="22"/>
          <w:szCs w:val="22"/>
          <w:lang w:eastAsia="zh-CN"/>
        </w:rPr>
        <w:t> </w:t>
      </w:r>
      <w:r w:rsidRPr="00D279BE">
        <w:rPr>
          <w:rFonts w:ascii="Arial" w:eastAsia="SimSun" w:hAnsi="Arial" w:cs="Arial"/>
          <w:noProof/>
          <w:color w:val="000000"/>
          <w:spacing w:val="-3"/>
          <w:kern w:val="2"/>
          <w:sz w:val="22"/>
          <w:szCs w:val="22"/>
          <w:lang w:eastAsia="zh-CN"/>
        </w:rPr>
        <w:t>sanitation</w:t>
      </w:r>
      <w:r w:rsidRPr="00D279BE">
        <w:rPr>
          <w:rFonts w:ascii="Arial" w:eastAsia="SimSun" w:hAnsi="Arial" w:cs="Arial"/>
          <w:noProof/>
          <w:color w:val="000000"/>
          <w:spacing w:val="11"/>
          <w:kern w:val="2"/>
          <w:sz w:val="22"/>
          <w:szCs w:val="22"/>
          <w:lang w:eastAsia="zh-CN"/>
        </w:rPr>
        <w:t> </w:t>
      </w:r>
      <w:r w:rsidRPr="00D279BE">
        <w:rPr>
          <w:rFonts w:ascii="Arial" w:eastAsia="SimSun" w:hAnsi="Arial" w:cs="Arial"/>
          <w:noProof/>
          <w:color w:val="000000"/>
          <w:spacing w:val="-2"/>
          <w:kern w:val="2"/>
          <w:sz w:val="22"/>
          <w:szCs w:val="22"/>
          <w:lang w:eastAsia="zh-CN"/>
        </w:rPr>
        <w:t>violation.</w:t>
      </w:r>
      <w:r w:rsidRPr="00D279BE">
        <w:rPr>
          <w:rFonts w:ascii="Arial" w:eastAsia="SimSun" w:hAnsi="Arial" w:cs="Arial"/>
          <w:noProof/>
          <w:color w:val="000000"/>
          <w:w w:val="257"/>
          <w:kern w:val="2"/>
          <w:sz w:val="22"/>
          <w:szCs w:val="22"/>
          <w:lang w:eastAsia="zh-CN"/>
        </w:rPr>
        <w:t> </w:t>
      </w:r>
      <w:r w:rsidRPr="00D279BE">
        <w:rPr>
          <w:rFonts w:ascii="Arial" w:eastAsia="SimSun" w:hAnsi="Arial" w:cs="Arial"/>
          <w:noProof/>
          <w:color w:val="000000"/>
          <w:spacing w:val="-3"/>
          <w:kern w:val="2"/>
          <w:sz w:val="22"/>
          <w:szCs w:val="22"/>
          <w:lang w:eastAsia="zh-CN"/>
        </w:rPr>
        <w:t>The</w:t>
      </w:r>
      <w:r w:rsidRPr="00D279BE">
        <w:rPr>
          <w:rFonts w:ascii="Arial" w:eastAsia="SimSun" w:hAnsi="Arial" w:cs="Arial"/>
          <w:noProof/>
          <w:color w:val="000000"/>
          <w:spacing w:val="13"/>
          <w:kern w:val="2"/>
          <w:sz w:val="22"/>
          <w:szCs w:val="22"/>
          <w:lang w:eastAsia="zh-CN"/>
        </w:rPr>
        <w:t> </w:t>
      </w:r>
      <w:r w:rsidRPr="00D279BE">
        <w:rPr>
          <w:rFonts w:ascii="Arial" w:eastAsia="SimSun" w:hAnsi="Arial" w:cs="Arial"/>
          <w:noProof/>
          <w:color w:val="000000"/>
          <w:spacing w:val="-3"/>
          <w:kern w:val="2"/>
          <w:sz w:val="22"/>
          <w:szCs w:val="22"/>
          <w:lang w:eastAsia="zh-CN"/>
        </w:rPr>
        <w:t>nuisance,</w:t>
      </w:r>
      <w:r w:rsidRPr="00D279BE">
        <w:rPr>
          <w:rFonts w:ascii="Arial" w:eastAsia="SimSun" w:hAnsi="Arial" w:cs="Arial"/>
          <w:noProof/>
          <w:color w:val="000000"/>
          <w:spacing w:val="12"/>
          <w:kern w:val="2"/>
          <w:sz w:val="22"/>
          <w:szCs w:val="22"/>
          <w:lang w:eastAsia="zh-CN"/>
        </w:rPr>
        <w:t> </w:t>
      </w:r>
      <w:r w:rsidRPr="00D279BE">
        <w:rPr>
          <w:rFonts w:ascii="Arial" w:eastAsia="SimSun" w:hAnsi="Arial" w:cs="Arial"/>
          <w:noProof/>
          <w:color w:val="000000"/>
          <w:spacing w:val="-2"/>
          <w:kern w:val="2"/>
          <w:sz w:val="22"/>
          <w:szCs w:val="22"/>
          <w:lang w:eastAsia="zh-CN"/>
        </w:rPr>
        <w:t>health,</w:t>
      </w:r>
      <w:r w:rsidRPr="00D279BE">
        <w:rPr>
          <w:rFonts w:ascii="Arial" w:eastAsia="SimSun" w:hAnsi="Arial" w:cs="Arial"/>
          <w:noProof/>
          <w:color w:val="000000"/>
          <w:spacing w:val="12"/>
          <w:kern w:val="2"/>
          <w:sz w:val="22"/>
          <w:szCs w:val="22"/>
          <w:lang w:eastAsia="zh-CN"/>
        </w:rPr>
        <w:t> </w:t>
      </w:r>
      <w:r w:rsidRPr="00D279BE">
        <w:rPr>
          <w:rFonts w:ascii="Arial" w:eastAsia="SimSun" w:hAnsi="Arial" w:cs="Arial"/>
          <w:noProof/>
          <w:color w:val="000000"/>
          <w:spacing w:val="-3"/>
          <w:kern w:val="2"/>
          <w:sz w:val="22"/>
          <w:szCs w:val="22"/>
          <w:lang w:eastAsia="zh-CN"/>
        </w:rPr>
        <w:t>and/or</w:t>
      </w:r>
      <w:r w:rsidRPr="00D279BE">
        <w:rPr>
          <w:rFonts w:ascii="Arial" w:eastAsia="SimSun" w:hAnsi="Arial" w:cs="Arial"/>
          <w:noProof/>
          <w:color w:val="000000"/>
          <w:spacing w:val="13"/>
          <w:kern w:val="2"/>
          <w:sz w:val="22"/>
          <w:szCs w:val="22"/>
          <w:lang w:eastAsia="zh-CN"/>
        </w:rPr>
        <w:t> </w:t>
      </w:r>
      <w:r w:rsidRPr="00D279BE">
        <w:rPr>
          <w:rFonts w:ascii="Arial" w:eastAsia="SimSun" w:hAnsi="Arial" w:cs="Arial"/>
          <w:noProof/>
          <w:color w:val="000000"/>
          <w:spacing w:val="-3"/>
          <w:kern w:val="2"/>
          <w:sz w:val="22"/>
          <w:szCs w:val="22"/>
          <w:lang w:eastAsia="zh-CN"/>
        </w:rPr>
        <w:t>sanitation</w:t>
      </w:r>
      <w:r w:rsidRPr="00D279BE">
        <w:rPr>
          <w:rFonts w:ascii="Arial" w:eastAsia="SimSun" w:hAnsi="Arial" w:cs="Arial"/>
          <w:noProof/>
          <w:color w:val="000000"/>
          <w:spacing w:val="13"/>
          <w:kern w:val="2"/>
          <w:sz w:val="22"/>
          <w:szCs w:val="22"/>
          <w:lang w:eastAsia="zh-CN"/>
        </w:rPr>
        <w:t> </w:t>
      </w:r>
      <w:r w:rsidRPr="00D279BE">
        <w:rPr>
          <w:rFonts w:ascii="Arial" w:eastAsia="SimSun" w:hAnsi="Arial" w:cs="Arial"/>
          <w:noProof/>
          <w:color w:val="000000"/>
          <w:spacing w:val="-3"/>
          <w:kern w:val="2"/>
          <w:sz w:val="22"/>
          <w:szCs w:val="22"/>
          <w:lang w:eastAsia="zh-CN"/>
        </w:rPr>
        <w:t>ordinances</w:t>
      </w:r>
      <w:r w:rsidRPr="00D279BE">
        <w:rPr>
          <w:rFonts w:ascii="Arial" w:eastAsia="SimSun" w:hAnsi="Arial" w:cs="Arial"/>
          <w:noProof/>
          <w:color w:val="000000"/>
          <w:spacing w:val="13"/>
          <w:kern w:val="2"/>
          <w:sz w:val="22"/>
          <w:szCs w:val="22"/>
          <w:lang w:eastAsia="zh-CN"/>
        </w:rPr>
        <w:t> </w:t>
      </w:r>
      <w:r w:rsidRPr="00D279BE">
        <w:rPr>
          <w:rFonts w:ascii="Arial" w:eastAsia="SimSun" w:hAnsi="Arial" w:cs="Arial"/>
          <w:noProof/>
          <w:color w:val="000000"/>
          <w:spacing w:val="-3"/>
          <w:kern w:val="2"/>
          <w:sz w:val="22"/>
          <w:szCs w:val="22"/>
          <w:lang w:eastAsia="zh-CN"/>
        </w:rPr>
        <w:t>may</w:t>
      </w:r>
      <w:r w:rsidRPr="00D279BE">
        <w:rPr>
          <w:rFonts w:ascii="Arial" w:eastAsia="SimSun" w:hAnsi="Arial" w:cs="Arial"/>
          <w:noProof/>
          <w:color w:val="000000"/>
          <w:spacing w:val="12"/>
          <w:kern w:val="2"/>
          <w:sz w:val="22"/>
          <w:szCs w:val="22"/>
          <w:lang w:eastAsia="zh-CN"/>
        </w:rPr>
        <w:t> </w:t>
      </w:r>
      <w:r w:rsidRPr="00D279BE">
        <w:rPr>
          <w:rFonts w:ascii="Arial" w:eastAsia="SimSun" w:hAnsi="Arial" w:cs="Arial"/>
          <w:noProof/>
          <w:color w:val="000000"/>
          <w:spacing w:val="-4"/>
          <w:kern w:val="2"/>
          <w:sz w:val="22"/>
          <w:szCs w:val="22"/>
          <w:lang w:eastAsia="zh-CN"/>
        </w:rPr>
        <w:t>be</w:t>
      </w:r>
    </w:p>
    <w:p w14:paraId="16C875BB" w14:textId="77777777" w:rsidR="00D279BE" w:rsidRPr="00D279BE" w:rsidRDefault="00D279BE" w:rsidP="000B3A05">
      <w:pPr>
        <w:widowControl w:val="0"/>
        <w:ind w:left="58"/>
        <w:rPr>
          <w:rFonts w:ascii="Arial" w:eastAsia="SimSun" w:hAnsi="Arial" w:cs="Arial"/>
          <w:kern w:val="2"/>
          <w:sz w:val="22"/>
          <w:szCs w:val="22"/>
          <w:lang w:eastAsia="zh-CN"/>
        </w:rPr>
      </w:pPr>
      <w:r w:rsidRPr="00D279BE">
        <w:rPr>
          <w:rFonts w:ascii="Arial" w:eastAsia="SimSun" w:hAnsi="Arial" w:cs="Arial"/>
          <w:noProof/>
          <w:color w:val="000000"/>
          <w:spacing w:val="-3"/>
          <w:kern w:val="2"/>
          <w:sz w:val="22"/>
          <w:szCs w:val="22"/>
          <w:lang w:eastAsia="zh-CN"/>
        </w:rPr>
        <w:t>enforced</w:t>
      </w:r>
      <w:r w:rsidRPr="00D279BE">
        <w:rPr>
          <w:rFonts w:ascii="Arial" w:eastAsia="SimSun" w:hAnsi="Arial" w:cs="Arial"/>
          <w:noProof/>
          <w:color w:val="000000"/>
          <w:w w:val="192"/>
          <w:kern w:val="2"/>
          <w:sz w:val="22"/>
          <w:szCs w:val="22"/>
          <w:lang w:eastAsia="zh-CN"/>
        </w:rPr>
        <w:t> </w:t>
      </w:r>
      <w:r w:rsidRPr="00D279BE">
        <w:rPr>
          <w:rFonts w:ascii="Arial" w:eastAsia="SimSun" w:hAnsi="Arial" w:cs="Arial"/>
          <w:noProof/>
          <w:color w:val="000000"/>
          <w:spacing w:val="-2"/>
          <w:kern w:val="2"/>
          <w:sz w:val="22"/>
          <w:szCs w:val="22"/>
          <w:lang w:eastAsia="zh-CN"/>
        </w:rPr>
        <w:t>by:</w:t>
      </w:r>
      <w:r w:rsidRPr="00D279BE">
        <w:rPr>
          <w:rFonts w:ascii="Arial" w:eastAsia="SimSun" w:hAnsi="Arial" w:cs="Arial"/>
          <w:noProof/>
          <w:color w:val="000000"/>
          <w:w w:val="189"/>
          <w:kern w:val="2"/>
          <w:sz w:val="22"/>
          <w:szCs w:val="22"/>
          <w:lang w:eastAsia="zh-CN"/>
        </w:rPr>
        <w:t> </w:t>
      </w:r>
      <w:r w:rsidRPr="00D279BE">
        <w:rPr>
          <w:rFonts w:ascii="Arial" w:eastAsia="SimSun" w:hAnsi="Arial" w:cs="Arial"/>
          <w:noProof/>
          <w:color w:val="000000"/>
          <w:spacing w:val="-2"/>
          <w:kern w:val="2"/>
          <w:sz w:val="22"/>
          <w:szCs w:val="22"/>
          <w:lang w:eastAsia="zh-CN"/>
        </w:rPr>
        <w:t>(1)</w:t>
      </w:r>
      <w:r w:rsidRPr="00D279BE">
        <w:rPr>
          <w:rFonts w:ascii="Arial" w:eastAsia="SimSun" w:hAnsi="Arial" w:cs="Arial"/>
          <w:noProof/>
          <w:color w:val="000000"/>
          <w:w w:val="189"/>
          <w:kern w:val="2"/>
          <w:sz w:val="22"/>
          <w:szCs w:val="22"/>
          <w:lang w:eastAsia="zh-CN"/>
        </w:rPr>
        <w:t> </w:t>
      </w:r>
      <w:r w:rsidRPr="00D279BE">
        <w:rPr>
          <w:rFonts w:ascii="Arial" w:eastAsia="SimSun" w:hAnsi="Arial" w:cs="Arial"/>
          <w:noProof/>
          <w:color w:val="000000"/>
          <w:spacing w:val="-3"/>
          <w:kern w:val="2"/>
          <w:sz w:val="22"/>
          <w:szCs w:val="22"/>
          <w:lang w:eastAsia="zh-CN"/>
        </w:rPr>
        <w:t>Village</w:t>
      </w:r>
      <w:r w:rsidRPr="00D279BE">
        <w:rPr>
          <w:rFonts w:ascii="Arial" w:eastAsia="SimSun" w:hAnsi="Arial" w:cs="Arial"/>
          <w:noProof/>
          <w:color w:val="000000"/>
          <w:w w:val="191"/>
          <w:kern w:val="2"/>
          <w:sz w:val="22"/>
          <w:szCs w:val="22"/>
          <w:lang w:eastAsia="zh-CN"/>
        </w:rPr>
        <w:t> </w:t>
      </w:r>
      <w:r w:rsidRPr="00D279BE">
        <w:rPr>
          <w:rFonts w:ascii="Arial" w:eastAsia="SimSun" w:hAnsi="Arial" w:cs="Arial"/>
          <w:noProof/>
          <w:color w:val="000000"/>
          <w:spacing w:val="-3"/>
          <w:kern w:val="2"/>
          <w:sz w:val="22"/>
          <w:szCs w:val="22"/>
          <w:lang w:eastAsia="zh-CN"/>
        </w:rPr>
        <w:t>administrative</w:t>
      </w:r>
      <w:r w:rsidRPr="00D279BE">
        <w:rPr>
          <w:rFonts w:ascii="Arial" w:eastAsia="SimSun" w:hAnsi="Arial" w:cs="Arial"/>
          <w:noProof/>
          <w:color w:val="000000"/>
          <w:w w:val="190"/>
          <w:kern w:val="2"/>
          <w:sz w:val="22"/>
          <w:szCs w:val="22"/>
          <w:lang w:eastAsia="zh-CN"/>
        </w:rPr>
        <w:t> </w:t>
      </w:r>
      <w:r w:rsidRPr="00D279BE">
        <w:rPr>
          <w:rFonts w:ascii="Arial" w:eastAsia="SimSun" w:hAnsi="Arial" w:cs="Arial"/>
          <w:noProof/>
          <w:color w:val="000000"/>
          <w:spacing w:val="-3"/>
          <w:kern w:val="2"/>
          <w:sz w:val="22"/>
          <w:szCs w:val="22"/>
          <w:lang w:eastAsia="zh-CN"/>
        </w:rPr>
        <w:t>procedures;</w:t>
      </w:r>
      <w:r w:rsidRPr="00D279BE">
        <w:rPr>
          <w:rFonts w:ascii="Arial" w:eastAsia="SimSun" w:hAnsi="Arial" w:cs="Arial"/>
          <w:noProof/>
          <w:color w:val="000000"/>
          <w:w w:val="190"/>
          <w:kern w:val="2"/>
          <w:sz w:val="22"/>
          <w:szCs w:val="22"/>
          <w:lang w:eastAsia="zh-CN"/>
        </w:rPr>
        <w:t> </w:t>
      </w:r>
      <w:r w:rsidRPr="00D279BE">
        <w:rPr>
          <w:rFonts w:ascii="Arial" w:eastAsia="SimSun" w:hAnsi="Arial" w:cs="Arial"/>
          <w:noProof/>
          <w:color w:val="000000"/>
          <w:spacing w:val="-3"/>
          <w:kern w:val="2"/>
          <w:sz w:val="22"/>
          <w:szCs w:val="22"/>
          <w:lang w:eastAsia="zh-CN"/>
        </w:rPr>
        <w:t>(2)</w:t>
      </w:r>
      <w:r w:rsidRPr="00D279BE">
        <w:rPr>
          <w:rFonts w:ascii="Arial" w:eastAsia="SimSun" w:hAnsi="Arial" w:cs="Arial"/>
          <w:noProof/>
          <w:color w:val="000000"/>
          <w:w w:val="190"/>
          <w:kern w:val="2"/>
          <w:sz w:val="22"/>
          <w:szCs w:val="22"/>
          <w:lang w:eastAsia="zh-CN"/>
        </w:rPr>
        <w:t> </w:t>
      </w:r>
      <w:r w:rsidRPr="00D279BE">
        <w:rPr>
          <w:rFonts w:ascii="Arial" w:eastAsia="SimSun" w:hAnsi="Arial" w:cs="Arial"/>
          <w:noProof/>
          <w:color w:val="000000"/>
          <w:spacing w:val="-3"/>
          <w:kern w:val="2"/>
          <w:sz w:val="22"/>
          <w:szCs w:val="22"/>
          <w:lang w:eastAsia="zh-CN"/>
        </w:rPr>
        <w:t>Penal</w:t>
      </w:r>
      <w:r w:rsidRPr="00D279BE">
        <w:rPr>
          <w:rFonts w:ascii="Arial" w:eastAsia="SimSun" w:hAnsi="Arial" w:cs="Arial"/>
          <w:noProof/>
          <w:color w:val="000000"/>
          <w:w w:val="186"/>
          <w:kern w:val="2"/>
          <w:sz w:val="22"/>
          <w:szCs w:val="22"/>
          <w:lang w:eastAsia="zh-CN"/>
        </w:rPr>
        <w:t> </w:t>
      </w:r>
      <w:r w:rsidRPr="00D279BE">
        <w:rPr>
          <w:rFonts w:ascii="Arial" w:eastAsia="SimSun" w:hAnsi="Arial" w:cs="Arial"/>
          <w:noProof/>
          <w:color w:val="000000"/>
          <w:spacing w:val="-3"/>
          <w:kern w:val="2"/>
          <w:sz w:val="22"/>
          <w:szCs w:val="22"/>
          <w:lang w:eastAsia="zh-CN"/>
        </w:rPr>
        <w:t>prosecutions</w:t>
      </w:r>
      <w:r w:rsidRPr="00D279BE">
        <w:rPr>
          <w:rFonts w:ascii="Arial" w:eastAsia="SimSun" w:hAnsi="Arial" w:cs="Arial"/>
          <w:noProof/>
          <w:color w:val="000000"/>
          <w:w w:val="189"/>
          <w:kern w:val="2"/>
          <w:sz w:val="22"/>
          <w:szCs w:val="22"/>
          <w:lang w:eastAsia="zh-CN"/>
        </w:rPr>
        <w:t> </w:t>
      </w:r>
      <w:r w:rsidRPr="00D279BE">
        <w:rPr>
          <w:rFonts w:ascii="Arial" w:eastAsia="SimSun" w:hAnsi="Arial" w:cs="Arial"/>
          <w:noProof/>
          <w:color w:val="000000"/>
          <w:spacing w:val="-3"/>
          <w:kern w:val="2"/>
          <w:sz w:val="22"/>
          <w:szCs w:val="22"/>
          <w:lang w:eastAsia="zh-CN"/>
        </w:rPr>
        <w:t>through</w:t>
      </w:r>
      <w:r w:rsidRPr="00D279BE">
        <w:rPr>
          <w:rFonts w:ascii="Arial" w:eastAsia="SimSun" w:hAnsi="Arial" w:cs="Arial"/>
          <w:noProof/>
          <w:color w:val="000000"/>
          <w:w w:val="192"/>
          <w:kern w:val="2"/>
          <w:sz w:val="22"/>
          <w:szCs w:val="22"/>
          <w:lang w:eastAsia="zh-CN"/>
        </w:rPr>
        <w:t> </w:t>
      </w:r>
      <w:r w:rsidRPr="00D279BE">
        <w:rPr>
          <w:rFonts w:ascii="Arial" w:eastAsia="SimSun" w:hAnsi="Arial" w:cs="Arial"/>
          <w:noProof/>
          <w:color w:val="000000"/>
          <w:spacing w:val="-3"/>
          <w:kern w:val="2"/>
          <w:sz w:val="22"/>
          <w:szCs w:val="22"/>
          <w:lang w:eastAsia="zh-CN"/>
        </w:rPr>
        <w:t>the</w:t>
      </w:r>
    </w:p>
    <w:p w14:paraId="23593C82" w14:textId="77777777" w:rsidR="00D279BE" w:rsidRPr="00D279BE" w:rsidRDefault="00D279BE" w:rsidP="000B3A05">
      <w:pPr>
        <w:widowControl w:val="0"/>
        <w:ind w:left="58"/>
        <w:rPr>
          <w:rFonts w:ascii="Arial" w:eastAsia="SimSun" w:hAnsi="Arial" w:cs="Arial"/>
          <w:kern w:val="2"/>
          <w:sz w:val="22"/>
          <w:szCs w:val="22"/>
          <w:lang w:eastAsia="zh-CN"/>
        </w:rPr>
      </w:pPr>
      <w:r w:rsidRPr="00D279BE">
        <w:rPr>
          <w:rFonts w:ascii="Arial" w:eastAsia="SimSun" w:hAnsi="Arial" w:cs="Arial"/>
          <w:noProof/>
          <w:color w:val="000000"/>
          <w:spacing w:val="-2"/>
          <w:kern w:val="2"/>
          <w:sz w:val="22"/>
          <w:szCs w:val="22"/>
          <w:lang w:eastAsia="zh-CN"/>
        </w:rPr>
        <w:t>Courts,</w:t>
      </w:r>
      <w:r w:rsidRPr="00D279BE">
        <w:rPr>
          <w:rFonts w:ascii="Arial" w:eastAsia="SimSun" w:hAnsi="Arial" w:cs="Arial"/>
          <w:noProof/>
          <w:color w:val="000000"/>
          <w:w w:val="241"/>
          <w:kern w:val="2"/>
          <w:sz w:val="22"/>
          <w:szCs w:val="22"/>
          <w:lang w:eastAsia="zh-CN"/>
        </w:rPr>
        <w:t> </w:t>
      </w:r>
      <w:r w:rsidRPr="00D279BE">
        <w:rPr>
          <w:rFonts w:ascii="Arial" w:eastAsia="SimSun" w:hAnsi="Arial" w:cs="Arial"/>
          <w:noProof/>
          <w:color w:val="000000"/>
          <w:spacing w:val="-3"/>
          <w:kern w:val="2"/>
          <w:sz w:val="22"/>
          <w:szCs w:val="22"/>
          <w:lang w:eastAsia="zh-CN"/>
        </w:rPr>
        <w:t>and/or;</w:t>
      </w:r>
      <w:r w:rsidRPr="00D279BE">
        <w:rPr>
          <w:rFonts w:ascii="Arial" w:eastAsia="SimSun" w:hAnsi="Arial" w:cs="Arial"/>
          <w:noProof/>
          <w:color w:val="000000"/>
          <w:w w:val="243"/>
          <w:kern w:val="2"/>
          <w:sz w:val="22"/>
          <w:szCs w:val="22"/>
          <w:lang w:eastAsia="zh-CN"/>
        </w:rPr>
        <w:t> </w:t>
      </w:r>
      <w:r w:rsidRPr="00D279BE">
        <w:rPr>
          <w:rFonts w:ascii="Arial" w:eastAsia="SimSun" w:hAnsi="Arial" w:cs="Arial"/>
          <w:noProof/>
          <w:color w:val="000000"/>
          <w:spacing w:val="-3"/>
          <w:kern w:val="2"/>
          <w:sz w:val="22"/>
          <w:szCs w:val="22"/>
          <w:lang w:eastAsia="zh-CN"/>
        </w:rPr>
        <w:t>(3)</w:t>
      </w:r>
      <w:r w:rsidRPr="00D279BE">
        <w:rPr>
          <w:rFonts w:ascii="Arial" w:eastAsia="SimSun" w:hAnsi="Arial" w:cs="Arial"/>
          <w:noProof/>
          <w:color w:val="000000"/>
          <w:w w:val="242"/>
          <w:kern w:val="2"/>
          <w:sz w:val="22"/>
          <w:szCs w:val="22"/>
          <w:lang w:eastAsia="zh-CN"/>
        </w:rPr>
        <w:t> </w:t>
      </w:r>
      <w:r w:rsidRPr="00D279BE">
        <w:rPr>
          <w:rFonts w:ascii="Arial" w:eastAsia="SimSun" w:hAnsi="Arial" w:cs="Arial"/>
          <w:noProof/>
          <w:color w:val="000000"/>
          <w:spacing w:val="-2"/>
          <w:kern w:val="2"/>
          <w:sz w:val="22"/>
          <w:szCs w:val="22"/>
          <w:lang w:eastAsia="zh-CN"/>
        </w:rPr>
        <w:t>by</w:t>
      </w:r>
      <w:r w:rsidRPr="00D279BE">
        <w:rPr>
          <w:rFonts w:ascii="Arial" w:eastAsia="SimSun" w:hAnsi="Arial" w:cs="Arial"/>
          <w:noProof/>
          <w:color w:val="000000"/>
          <w:w w:val="245"/>
          <w:kern w:val="2"/>
          <w:sz w:val="22"/>
          <w:szCs w:val="22"/>
          <w:lang w:eastAsia="zh-CN"/>
        </w:rPr>
        <w:t> </w:t>
      </w:r>
      <w:r w:rsidRPr="00D279BE">
        <w:rPr>
          <w:rFonts w:ascii="Arial" w:eastAsia="SimSun" w:hAnsi="Arial" w:cs="Arial"/>
          <w:noProof/>
          <w:color w:val="000000"/>
          <w:spacing w:val="-2"/>
          <w:kern w:val="2"/>
          <w:sz w:val="22"/>
          <w:szCs w:val="22"/>
          <w:lang w:eastAsia="zh-CN"/>
        </w:rPr>
        <w:t>civil</w:t>
      </w:r>
      <w:r w:rsidRPr="00D279BE">
        <w:rPr>
          <w:rFonts w:ascii="Arial" w:eastAsia="SimSun" w:hAnsi="Arial" w:cs="Arial"/>
          <w:noProof/>
          <w:color w:val="000000"/>
          <w:w w:val="246"/>
          <w:kern w:val="2"/>
          <w:sz w:val="22"/>
          <w:szCs w:val="22"/>
          <w:lang w:eastAsia="zh-CN"/>
        </w:rPr>
        <w:t> </w:t>
      </w:r>
      <w:r w:rsidRPr="00D279BE">
        <w:rPr>
          <w:rFonts w:ascii="Arial" w:eastAsia="SimSun" w:hAnsi="Arial" w:cs="Arial"/>
          <w:noProof/>
          <w:color w:val="000000"/>
          <w:spacing w:val="-3"/>
          <w:kern w:val="2"/>
          <w:sz w:val="22"/>
          <w:szCs w:val="22"/>
          <w:lang w:eastAsia="zh-CN"/>
        </w:rPr>
        <w:t>procedures</w:t>
      </w:r>
      <w:r w:rsidRPr="00D279BE">
        <w:rPr>
          <w:rFonts w:ascii="Arial" w:eastAsia="SimSun" w:hAnsi="Arial" w:cs="Arial"/>
          <w:noProof/>
          <w:color w:val="000000"/>
          <w:w w:val="246"/>
          <w:kern w:val="2"/>
          <w:sz w:val="22"/>
          <w:szCs w:val="22"/>
          <w:lang w:eastAsia="zh-CN"/>
        </w:rPr>
        <w:t> </w:t>
      </w:r>
      <w:r w:rsidRPr="00D279BE">
        <w:rPr>
          <w:rFonts w:ascii="Arial" w:eastAsia="SimSun" w:hAnsi="Arial" w:cs="Arial"/>
          <w:noProof/>
          <w:color w:val="000000"/>
          <w:spacing w:val="-4"/>
          <w:kern w:val="2"/>
          <w:sz w:val="22"/>
          <w:szCs w:val="22"/>
          <w:lang w:eastAsia="zh-CN"/>
        </w:rPr>
        <w:t>in</w:t>
      </w:r>
      <w:r w:rsidRPr="00D279BE">
        <w:rPr>
          <w:rFonts w:ascii="Arial" w:eastAsia="SimSun" w:hAnsi="Arial" w:cs="Arial"/>
          <w:noProof/>
          <w:color w:val="000000"/>
          <w:w w:val="244"/>
          <w:kern w:val="2"/>
          <w:sz w:val="22"/>
          <w:szCs w:val="22"/>
          <w:lang w:eastAsia="zh-CN"/>
        </w:rPr>
        <w:t> </w:t>
      </w:r>
      <w:r w:rsidRPr="00D279BE">
        <w:rPr>
          <w:rFonts w:ascii="Arial" w:eastAsia="SimSun" w:hAnsi="Arial" w:cs="Arial"/>
          <w:noProof/>
          <w:color w:val="000000"/>
          <w:spacing w:val="-3"/>
          <w:kern w:val="2"/>
          <w:sz w:val="22"/>
          <w:szCs w:val="22"/>
          <w:lang w:eastAsia="zh-CN"/>
        </w:rPr>
        <w:t>the</w:t>
      </w:r>
      <w:r w:rsidRPr="00D279BE">
        <w:rPr>
          <w:rFonts w:ascii="Arial" w:eastAsia="SimSun" w:hAnsi="Arial" w:cs="Arial"/>
          <w:noProof/>
          <w:color w:val="000000"/>
          <w:w w:val="247"/>
          <w:kern w:val="2"/>
          <w:sz w:val="22"/>
          <w:szCs w:val="22"/>
          <w:lang w:eastAsia="zh-CN"/>
        </w:rPr>
        <w:t> </w:t>
      </w:r>
      <w:r w:rsidRPr="00D279BE">
        <w:rPr>
          <w:rFonts w:ascii="Arial" w:eastAsia="SimSun" w:hAnsi="Arial" w:cs="Arial"/>
          <w:noProof/>
          <w:color w:val="000000"/>
          <w:spacing w:val="-3"/>
          <w:kern w:val="2"/>
          <w:sz w:val="22"/>
          <w:szCs w:val="22"/>
          <w:lang w:eastAsia="zh-CN"/>
        </w:rPr>
        <w:t>Courts.</w:t>
      </w:r>
      <w:r w:rsidRPr="00D279BE">
        <w:rPr>
          <w:rFonts w:ascii="Arial" w:eastAsia="SimSun" w:hAnsi="Arial" w:cs="Arial"/>
          <w:noProof/>
          <w:color w:val="000000"/>
          <w:w w:val="245"/>
          <w:kern w:val="2"/>
          <w:sz w:val="22"/>
          <w:szCs w:val="22"/>
          <w:lang w:eastAsia="zh-CN"/>
        </w:rPr>
        <w:t> </w:t>
      </w:r>
      <w:r w:rsidRPr="00D279BE">
        <w:rPr>
          <w:rFonts w:ascii="Arial" w:eastAsia="SimSun" w:hAnsi="Arial" w:cs="Arial"/>
          <w:noProof/>
          <w:color w:val="000000"/>
          <w:spacing w:val="-3"/>
          <w:kern w:val="2"/>
          <w:sz w:val="22"/>
          <w:szCs w:val="22"/>
          <w:lang w:eastAsia="zh-CN"/>
        </w:rPr>
        <w:t>Any</w:t>
      </w:r>
      <w:r w:rsidRPr="00D279BE">
        <w:rPr>
          <w:rFonts w:ascii="Arial" w:eastAsia="SimSun" w:hAnsi="Arial" w:cs="Arial"/>
          <w:noProof/>
          <w:color w:val="000000"/>
          <w:w w:val="240"/>
          <w:kern w:val="2"/>
          <w:sz w:val="22"/>
          <w:szCs w:val="22"/>
          <w:lang w:eastAsia="zh-CN"/>
        </w:rPr>
        <w:t> </w:t>
      </w:r>
      <w:r w:rsidRPr="00D279BE">
        <w:rPr>
          <w:rFonts w:ascii="Arial" w:eastAsia="SimSun" w:hAnsi="Arial" w:cs="Arial"/>
          <w:noProof/>
          <w:color w:val="000000"/>
          <w:spacing w:val="-2"/>
          <w:kern w:val="2"/>
          <w:sz w:val="22"/>
          <w:szCs w:val="22"/>
          <w:lang w:eastAsia="zh-CN"/>
        </w:rPr>
        <w:t>of</w:t>
      </w:r>
      <w:r w:rsidRPr="00D279BE">
        <w:rPr>
          <w:rFonts w:ascii="Arial" w:eastAsia="SimSun" w:hAnsi="Arial" w:cs="Arial"/>
          <w:noProof/>
          <w:color w:val="000000"/>
          <w:w w:val="244"/>
          <w:kern w:val="2"/>
          <w:sz w:val="22"/>
          <w:szCs w:val="22"/>
          <w:lang w:eastAsia="zh-CN"/>
        </w:rPr>
        <w:t> </w:t>
      </w:r>
      <w:r w:rsidRPr="00D279BE">
        <w:rPr>
          <w:rFonts w:ascii="Arial" w:eastAsia="SimSun" w:hAnsi="Arial" w:cs="Arial"/>
          <w:noProof/>
          <w:color w:val="000000"/>
          <w:spacing w:val="-3"/>
          <w:kern w:val="2"/>
          <w:sz w:val="22"/>
          <w:szCs w:val="22"/>
          <w:lang w:eastAsia="zh-CN"/>
        </w:rPr>
        <w:t>these</w:t>
      </w:r>
      <w:r w:rsidRPr="00D279BE">
        <w:rPr>
          <w:rFonts w:ascii="Arial" w:eastAsia="SimSun" w:hAnsi="Arial" w:cs="Arial"/>
          <w:noProof/>
          <w:color w:val="000000"/>
          <w:w w:val="247"/>
          <w:kern w:val="2"/>
          <w:sz w:val="22"/>
          <w:szCs w:val="22"/>
          <w:lang w:eastAsia="zh-CN"/>
        </w:rPr>
        <w:t> </w:t>
      </w:r>
      <w:r w:rsidRPr="00D279BE">
        <w:rPr>
          <w:rFonts w:ascii="Arial" w:eastAsia="SimSun" w:hAnsi="Arial" w:cs="Arial"/>
          <w:noProof/>
          <w:color w:val="000000"/>
          <w:spacing w:val="-3"/>
          <w:kern w:val="2"/>
          <w:sz w:val="22"/>
          <w:szCs w:val="22"/>
          <w:lang w:eastAsia="zh-CN"/>
        </w:rPr>
        <w:t>procedures,</w:t>
      </w:r>
      <w:r w:rsidRPr="00D279BE">
        <w:rPr>
          <w:rFonts w:ascii="Arial" w:eastAsia="SimSun" w:hAnsi="Arial" w:cs="Arial"/>
          <w:noProof/>
          <w:color w:val="000000"/>
          <w:w w:val="246"/>
          <w:kern w:val="2"/>
          <w:sz w:val="22"/>
          <w:szCs w:val="22"/>
          <w:lang w:eastAsia="zh-CN"/>
        </w:rPr>
        <w:t> </w:t>
      </w:r>
      <w:r w:rsidRPr="00D279BE">
        <w:rPr>
          <w:rFonts w:ascii="Arial" w:eastAsia="SimSun" w:hAnsi="Arial" w:cs="Arial"/>
          <w:noProof/>
          <w:color w:val="000000"/>
          <w:spacing w:val="-4"/>
          <w:kern w:val="2"/>
          <w:sz w:val="22"/>
          <w:szCs w:val="22"/>
          <w:lang w:eastAsia="zh-CN"/>
        </w:rPr>
        <w:t>or</w:t>
      </w:r>
      <w:r w:rsidRPr="00D279BE">
        <w:rPr>
          <w:rFonts w:ascii="Arial" w:eastAsia="SimSun" w:hAnsi="Arial" w:cs="Arial"/>
          <w:noProof/>
          <w:color w:val="000000"/>
          <w:w w:val="247"/>
          <w:kern w:val="2"/>
          <w:sz w:val="22"/>
          <w:szCs w:val="22"/>
          <w:lang w:eastAsia="zh-CN"/>
        </w:rPr>
        <w:t> </w:t>
      </w:r>
      <w:r w:rsidRPr="00D279BE">
        <w:rPr>
          <w:rFonts w:ascii="Arial" w:eastAsia="SimSun" w:hAnsi="Arial" w:cs="Arial"/>
          <w:noProof/>
          <w:color w:val="000000"/>
          <w:spacing w:val="-3"/>
          <w:kern w:val="2"/>
          <w:sz w:val="22"/>
          <w:szCs w:val="22"/>
          <w:lang w:eastAsia="zh-CN"/>
        </w:rPr>
        <w:t>any</w:t>
      </w:r>
    </w:p>
    <w:p w14:paraId="31731C32" w14:textId="77777777" w:rsidR="00D279BE" w:rsidRPr="00D279BE" w:rsidRDefault="00D279BE" w:rsidP="000B3A05">
      <w:pPr>
        <w:widowControl w:val="0"/>
        <w:ind w:left="58"/>
        <w:rPr>
          <w:rFonts w:ascii="Arial" w:eastAsia="SimSun" w:hAnsi="Arial" w:cs="Arial"/>
          <w:kern w:val="2"/>
          <w:sz w:val="22"/>
          <w:szCs w:val="22"/>
          <w:lang w:eastAsia="zh-CN"/>
        </w:rPr>
      </w:pPr>
      <w:r w:rsidRPr="00D279BE">
        <w:rPr>
          <w:rFonts w:ascii="Arial" w:eastAsia="SimSun" w:hAnsi="Arial" w:cs="Arial"/>
          <w:noProof/>
          <w:color w:val="000000"/>
          <w:spacing w:val="-3"/>
          <w:kern w:val="2"/>
          <w:sz w:val="22"/>
          <w:szCs w:val="22"/>
          <w:lang w:eastAsia="zh-CN"/>
        </w:rPr>
        <w:t>combination</w:t>
      </w:r>
      <w:r w:rsidRPr="00D279BE">
        <w:rPr>
          <w:rFonts w:ascii="Arial" w:eastAsia="SimSun" w:hAnsi="Arial" w:cs="Arial"/>
          <w:noProof/>
          <w:color w:val="000000"/>
          <w:w w:val="250"/>
          <w:kern w:val="2"/>
          <w:sz w:val="22"/>
          <w:szCs w:val="22"/>
          <w:lang w:eastAsia="zh-CN"/>
        </w:rPr>
        <w:t> </w:t>
      </w:r>
      <w:r w:rsidRPr="00D279BE">
        <w:rPr>
          <w:rFonts w:ascii="Arial" w:eastAsia="SimSun" w:hAnsi="Arial" w:cs="Arial"/>
          <w:noProof/>
          <w:color w:val="000000"/>
          <w:spacing w:val="-2"/>
          <w:kern w:val="2"/>
          <w:sz w:val="22"/>
          <w:szCs w:val="22"/>
          <w:lang w:eastAsia="zh-CN"/>
        </w:rPr>
        <w:t>of</w:t>
      </w:r>
      <w:r w:rsidRPr="00D279BE">
        <w:rPr>
          <w:rFonts w:ascii="Arial" w:eastAsia="SimSun" w:hAnsi="Arial" w:cs="Arial"/>
          <w:noProof/>
          <w:color w:val="000000"/>
          <w:w w:val="248"/>
          <w:kern w:val="2"/>
          <w:sz w:val="22"/>
          <w:szCs w:val="22"/>
          <w:lang w:eastAsia="zh-CN"/>
        </w:rPr>
        <w:t> </w:t>
      </w:r>
      <w:r w:rsidRPr="00D279BE">
        <w:rPr>
          <w:rFonts w:ascii="Arial" w:eastAsia="SimSun" w:hAnsi="Arial" w:cs="Arial"/>
          <w:noProof/>
          <w:color w:val="000000"/>
          <w:spacing w:val="-3"/>
          <w:kern w:val="2"/>
          <w:sz w:val="22"/>
          <w:szCs w:val="22"/>
          <w:lang w:eastAsia="zh-CN"/>
        </w:rPr>
        <w:t>these</w:t>
      </w:r>
      <w:r w:rsidRPr="00D279BE">
        <w:rPr>
          <w:rFonts w:ascii="Arial" w:eastAsia="SimSun" w:hAnsi="Arial" w:cs="Arial"/>
          <w:noProof/>
          <w:color w:val="000000"/>
          <w:w w:val="243"/>
          <w:kern w:val="2"/>
          <w:sz w:val="22"/>
          <w:szCs w:val="22"/>
          <w:lang w:eastAsia="zh-CN"/>
        </w:rPr>
        <w:t> </w:t>
      </w:r>
      <w:r w:rsidRPr="00D279BE">
        <w:rPr>
          <w:rFonts w:ascii="Arial" w:eastAsia="SimSun" w:hAnsi="Arial" w:cs="Arial"/>
          <w:noProof/>
          <w:color w:val="000000"/>
          <w:spacing w:val="-3"/>
          <w:kern w:val="2"/>
          <w:sz w:val="22"/>
          <w:szCs w:val="22"/>
          <w:lang w:eastAsia="zh-CN"/>
        </w:rPr>
        <w:t>procedures</w:t>
      </w:r>
      <w:r w:rsidRPr="00D279BE">
        <w:rPr>
          <w:rFonts w:ascii="Arial" w:eastAsia="SimSun" w:hAnsi="Arial" w:cs="Arial"/>
          <w:noProof/>
          <w:color w:val="000000"/>
          <w:w w:val="250"/>
          <w:kern w:val="2"/>
          <w:sz w:val="22"/>
          <w:szCs w:val="22"/>
          <w:lang w:eastAsia="zh-CN"/>
        </w:rPr>
        <w:t> </w:t>
      </w:r>
      <w:r w:rsidRPr="00D279BE">
        <w:rPr>
          <w:rFonts w:ascii="Arial" w:eastAsia="SimSun" w:hAnsi="Arial" w:cs="Arial"/>
          <w:noProof/>
          <w:color w:val="000000"/>
          <w:spacing w:val="-4"/>
          <w:kern w:val="2"/>
          <w:sz w:val="22"/>
          <w:szCs w:val="22"/>
          <w:lang w:eastAsia="zh-CN"/>
        </w:rPr>
        <w:t>may</w:t>
      </w:r>
      <w:r w:rsidRPr="00D279BE">
        <w:rPr>
          <w:rFonts w:ascii="Arial" w:eastAsia="SimSun" w:hAnsi="Arial" w:cs="Arial"/>
          <w:noProof/>
          <w:color w:val="000000"/>
          <w:w w:val="250"/>
          <w:kern w:val="2"/>
          <w:sz w:val="22"/>
          <w:szCs w:val="22"/>
          <w:lang w:eastAsia="zh-CN"/>
        </w:rPr>
        <w:t> </w:t>
      </w:r>
      <w:r w:rsidRPr="00D279BE">
        <w:rPr>
          <w:rFonts w:ascii="Arial" w:eastAsia="SimSun" w:hAnsi="Arial" w:cs="Arial"/>
          <w:noProof/>
          <w:color w:val="000000"/>
          <w:spacing w:val="-3"/>
          <w:kern w:val="2"/>
          <w:sz w:val="22"/>
          <w:szCs w:val="22"/>
          <w:lang w:eastAsia="zh-CN"/>
        </w:rPr>
        <w:t>be</w:t>
      </w:r>
      <w:r w:rsidRPr="00D279BE">
        <w:rPr>
          <w:rFonts w:ascii="Arial" w:eastAsia="SimSun" w:hAnsi="Arial" w:cs="Arial"/>
          <w:noProof/>
          <w:color w:val="000000"/>
          <w:w w:val="247"/>
          <w:kern w:val="2"/>
          <w:sz w:val="22"/>
          <w:szCs w:val="22"/>
          <w:lang w:eastAsia="zh-CN"/>
        </w:rPr>
        <w:t> </w:t>
      </w:r>
      <w:r w:rsidRPr="00D279BE">
        <w:rPr>
          <w:rFonts w:ascii="Arial" w:eastAsia="SimSun" w:hAnsi="Arial" w:cs="Arial"/>
          <w:noProof/>
          <w:color w:val="000000"/>
          <w:spacing w:val="-3"/>
          <w:kern w:val="2"/>
          <w:sz w:val="22"/>
          <w:szCs w:val="22"/>
          <w:lang w:eastAsia="zh-CN"/>
        </w:rPr>
        <w:t>used</w:t>
      </w:r>
      <w:r w:rsidRPr="00D279BE">
        <w:rPr>
          <w:rFonts w:ascii="Arial" w:eastAsia="SimSun" w:hAnsi="Arial" w:cs="Arial"/>
          <w:noProof/>
          <w:color w:val="000000"/>
          <w:w w:val="249"/>
          <w:kern w:val="2"/>
          <w:sz w:val="22"/>
          <w:szCs w:val="22"/>
          <w:lang w:eastAsia="zh-CN"/>
        </w:rPr>
        <w:t> </w:t>
      </w:r>
      <w:r w:rsidRPr="00D279BE">
        <w:rPr>
          <w:rFonts w:ascii="Arial" w:eastAsia="SimSun" w:hAnsi="Arial" w:cs="Arial"/>
          <w:noProof/>
          <w:color w:val="000000"/>
          <w:spacing w:val="-2"/>
          <w:kern w:val="2"/>
          <w:sz w:val="22"/>
          <w:szCs w:val="22"/>
          <w:lang w:eastAsia="zh-CN"/>
        </w:rPr>
        <w:t>to</w:t>
      </w:r>
      <w:r w:rsidRPr="00D279BE">
        <w:rPr>
          <w:rFonts w:ascii="Arial" w:eastAsia="SimSun" w:hAnsi="Arial" w:cs="Arial"/>
          <w:noProof/>
          <w:color w:val="000000"/>
          <w:w w:val="251"/>
          <w:kern w:val="2"/>
          <w:sz w:val="22"/>
          <w:szCs w:val="22"/>
          <w:lang w:eastAsia="zh-CN"/>
        </w:rPr>
        <w:t> </w:t>
      </w:r>
      <w:r w:rsidRPr="00D279BE">
        <w:rPr>
          <w:rFonts w:ascii="Arial" w:eastAsia="SimSun" w:hAnsi="Arial" w:cs="Arial"/>
          <w:noProof/>
          <w:color w:val="000000"/>
          <w:spacing w:val="-3"/>
          <w:kern w:val="2"/>
          <w:sz w:val="22"/>
          <w:szCs w:val="22"/>
          <w:lang w:eastAsia="zh-CN"/>
        </w:rPr>
        <w:t>enforce</w:t>
      </w:r>
      <w:r w:rsidRPr="00D279BE">
        <w:rPr>
          <w:rFonts w:ascii="Arial" w:eastAsia="SimSun" w:hAnsi="Arial" w:cs="Arial"/>
          <w:noProof/>
          <w:color w:val="000000"/>
          <w:w w:val="246"/>
          <w:kern w:val="2"/>
          <w:sz w:val="22"/>
          <w:szCs w:val="22"/>
          <w:lang w:eastAsia="zh-CN"/>
        </w:rPr>
        <w:t> </w:t>
      </w:r>
      <w:r w:rsidRPr="00D279BE">
        <w:rPr>
          <w:rFonts w:ascii="Arial" w:eastAsia="SimSun" w:hAnsi="Arial" w:cs="Arial"/>
          <w:noProof/>
          <w:color w:val="000000"/>
          <w:spacing w:val="-2"/>
          <w:kern w:val="2"/>
          <w:sz w:val="22"/>
          <w:szCs w:val="22"/>
          <w:lang w:eastAsia="zh-CN"/>
        </w:rPr>
        <w:t>the</w:t>
      </w:r>
      <w:r w:rsidRPr="00D279BE">
        <w:rPr>
          <w:rFonts w:ascii="Arial" w:eastAsia="SimSun" w:hAnsi="Arial" w:cs="Arial"/>
          <w:noProof/>
          <w:color w:val="000000"/>
          <w:w w:val="247"/>
          <w:kern w:val="2"/>
          <w:sz w:val="22"/>
          <w:szCs w:val="22"/>
          <w:lang w:eastAsia="zh-CN"/>
        </w:rPr>
        <w:t> </w:t>
      </w:r>
      <w:r w:rsidRPr="00D279BE">
        <w:rPr>
          <w:rFonts w:ascii="Arial" w:eastAsia="SimSun" w:hAnsi="Arial" w:cs="Arial"/>
          <w:noProof/>
          <w:color w:val="000000"/>
          <w:spacing w:val="-3"/>
          <w:kern w:val="2"/>
          <w:sz w:val="22"/>
          <w:szCs w:val="22"/>
          <w:lang w:eastAsia="zh-CN"/>
        </w:rPr>
        <w:t>nuisance,</w:t>
      </w:r>
      <w:r w:rsidRPr="00D279BE">
        <w:rPr>
          <w:rFonts w:ascii="Arial" w:eastAsia="SimSun" w:hAnsi="Arial" w:cs="Arial"/>
          <w:noProof/>
          <w:color w:val="000000"/>
          <w:w w:val="251"/>
          <w:kern w:val="2"/>
          <w:sz w:val="22"/>
          <w:szCs w:val="22"/>
          <w:lang w:eastAsia="zh-CN"/>
        </w:rPr>
        <w:t> </w:t>
      </w:r>
      <w:r w:rsidRPr="00D279BE">
        <w:rPr>
          <w:rFonts w:ascii="Arial" w:eastAsia="SimSun" w:hAnsi="Arial" w:cs="Arial"/>
          <w:noProof/>
          <w:color w:val="000000"/>
          <w:spacing w:val="-3"/>
          <w:kern w:val="2"/>
          <w:sz w:val="22"/>
          <w:szCs w:val="22"/>
          <w:lang w:eastAsia="zh-CN"/>
        </w:rPr>
        <w:t>health</w:t>
      </w:r>
      <w:r w:rsidRPr="00D279BE">
        <w:rPr>
          <w:rFonts w:ascii="Arial" w:eastAsia="SimSun" w:hAnsi="Arial" w:cs="Arial"/>
          <w:noProof/>
          <w:color w:val="000000"/>
          <w:w w:val="252"/>
          <w:kern w:val="2"/>
          <w:sz w:val="22"/>
          <w:szCs w:val="22"/>
          <w:lang w:eastAsia="zh-CN"/>
        </w:rPr>
        <w:t> </w:t>
      </w:r>
      <w:r w:rsidRPr="00D279BE">
        <w:rPr>
          <w:rFonts w:ascii="Arial" w:eastAsia="SimSun" w:hAnsi="Arial" w:cs="Arial"/>
          <w:noProof/>
          <w:color w:val="000000"/>
          <w:spacing w:val="-3"/>
          <w:kern w:val="2"/>
          <w:sz w:val="22"/>
          <w:szCs w:val="22"/>
          <w:lang w:eastAsia="zh-CN"/>
        </w:rPr>
        <w:t>and/or</w:t>
      </w:r>
    </w:p>
    <w:p w14:paraId="280D8341" w14:textId="77777777" w:rsidR="00D279BE" w:rsidRPr="00D279BE" w:rsidRDefault="00D279BE" w:rsidP="000B3A05">
      <w:pPr>
        <w:widowControl w:val="0"/>
        <w:ind w:left="58"/>
        <w:rPr>
          <w:rFonts w:ascii="Arial" w:eastAsia="SimSun" w:hAnsi="Arial" w:cs="Arial"/>
          <w:noProof/>
          <w:color w:val="000000"/>
          <w:spacing w:val="-2"/>
          <w:kern w:val="2"/>
          <w:sz w:val="22"/>
          <w:szCs w:val="22"/>
          <w:lang w:eastAsia="zh-CN"/>
        </w:rPr>
      </w:pPr>
      <w:r w:rsidRPr="00D279BE">
        <w:rPr>
          <w:rFonts w:ascii="Arial" w:eastAsia="SimSun" w:hAnsi="Arial" w:cs="Arial"/>
          <w:noProof/>
          <w:color w:val="000000"/>
          <w:spacing w:val="-2"/>
          <w:kern w:val="2"/>
          <w:sz w:val="22"/>
          <w:szCs w:val="22"/>
          <w:lang w:eastAsia="zh-CN"/>
        </w:rPr>
        <w:t>sanitation </w:t>
      </w:r>
      <w:r w:rsidRPr="00D279BE">
        <w:rPr>
          <w:rFonts w:ascii="Arial" w:eastAsia="SimSun" w:hAnsi="Arial" w:cs="Arial"/>
          <w:noProof/>
          <w:color w:val="000000"/>
          <w:spacing w:val="-3"/>
          <w:kern w:val="2"/>
          <w:sz w:val="22"/>
          <w:szCs w:val="22"/>
          <w:lang w:eastAsia="zh-CN"/>
        </w:rPr>
        <w:t>ordinances</w:t>
      </w:r>
      <w:r w:rsidRPr="00D279BE">
        <w:rPr>
          <w:rFonts w:ascii="Arial" w:eastAsia="SimSun" w:hAnsi="Arial" w:cs="Arial"/>
          <w:noProof/>
          <w:color w:val="000000"/>
          <w:spacing w:val="-1"/>
          <w:kern w:val="2"/>
          <w:sz w:val="22"/>
          <w:szCs w:val="22"/>
          <w:lang w:eastAsia="zh-CN"/>
        </w:rPr>
        <w:t> </w:t>
      </w:r>
      <w:r w:rsidRPr="00D279BE">
        <w:rPr>
          <w:rFonts w:ascii="Arial" w:eastAsia="SimSun" w:hAnsi="Arial" w:cs="Arial"/>
          <w:noProof/>
          <w:color w:val="000000"/>
          <w:spacing w:val="-3"/>
          <w:kern w:val="2"/>
          <w:sz w:val="22"/>
          <w:szCs w:val="22"/>
          <w:lang w:eastAsia="zh-CN"/>
        </w:rPr>
        <w:t>of</w:t>
      </w:r>
      <w:r w:rsidRPr="00D279BE">
        <w:rPr>
          <w:rFonts w:ascii="Arial" w:eastAsia="SimSun" w:hAnsi="Arial" w:cs="Arial"/>
          <w:noProof/>
          <w:color w:val="000000"/>
          <w:spacing w:val="-2"/>
          <w:kern w:val="2"/>
          <w:sz w:val="22"/>
          <w:szCs w:val="22"/>
          <w:lang w:eastAsia="zh-CN"/>
        </w:rPr>
        <w:t> the</w:t>
      </w:r>
      <w:r w:rsidRPr="00D279BE">
        <w:rPr>
          <w:rFonts w:ascii="Arial" w:eastAsia="SimSun" w:hAnsi="Arial" w:cs="Arial"/>
          <w:noProof/>
          <w:color w:val="000000"/>
          <w:kern w:val="2"/>
          <w:sz w:val="22"/>
          <w:szCs w:val="22"/>
          <w:lang w:eastAsia="zh-CN"/>
        </w:rPr>
        <w:t> </w:t>
      </w:r>
      <w:r w:rsidRPr="00D279BE">
        <w:rPr>
          <w:rFonts w:ascii="Arial" w:eastAsia="SimSun" w:hAnsi="Arial" w:cs="Arial"/>
          <w:noProof/>
          <w:color w:val="000000"/>
          <w:spacing w:val="-2"/>
          <w:kern w:val="2"/>
          <w:sz w:val="22"/>
          <w:szCs w:val="22"/>
          <w:lang w:eastAsia="zh-CN"/>
        </w:rPr>
        <w:t>Village.</w:t>
      </w:r>
    </w:p>
    <w:p w14:paraId="29712D55" w14:textId="77777777" w:rsidR="00D279BE" w:rsidRPr="00D279BE" w:rsidRDefault="00D279BE" w:rsidP="000B3A05">
      <w:pPr>
        <w:widowControl w:val="0"/>
        <w:ind w:left="58"/>
        <w:rPr>
          <w:rFonts w:ascii="Arial" w:eastAsia="SimSun" w:hAnsi="Arial" w:cs="Arial"/>
          <w:noProof/>
          <w:color w:val="000000"/>
          <w:spacing w:val="-2"/>
          <w:kern w:val="2"/>
          <w:sz w:val="22"/>
          <w:szCs w:val="22"/>
          <w:lang w:eastAsia="zh-CN"/>
        </w:rPr>
      </w:pPr>
    </w:p>
    <w:p w14:paraId="75E4CBC0" w14:textId="77777777" w:rsidR="00D279BE" w:rsidRPr="00D279BE" w:rsidRDefault="00D279BE" w:rsidP="003634BE">
      <w:pPr>
        <w:widowControl w:val="0"/>
        <w:numPr>
          <w:ilvl w:val="0"/>
          <w:numId w:val="11"/>
        </w:numPr>
        <w:ind w:left="720" w:firstLine="0"/>
        <w:rPr>
          <w:rFonts w:ascii="Arial" w:eastAsia="SimSun" w:hAnsi="Arial" w:cs="Arial"/>
          <w:kern w:val="2"/>
          <w:sz w:val="22"/>
          <w:szCs w:val="22"/>
          <w:lang w:eastAsia="zh-CN"/>
        </w:rPr>
      </w:pPr>
      <w:r w:rsidRPr="00D279BE">
        <w:rPr>
          <w:rFonts w:ascii="Arial" w:eastAsia="SimSun" w:hAnsi="Arial" w:cs="Arial"/>
          <w:b/>
          <w:kern w:val="2"/>
          <w:sz w:val="22"/>
          <w:szCs w:val="22"/>
          <w:lang w:eastAsia="zh-CN"/>
        </w:rPr>
        <w:t>ADMINISTRATIVE PROCEDURE</w:t>
      </w:r>
      <w:r w:rsidRPr="00D279BE">
        <w:rPr>
          <w:rFonts w:ascii="Arial" w:eastAsia="SimSun" w:hAnsi="Arial" w:cs="Arial"/>
          <w:kern w:val="2"/>
          <w:sz w:val="22"/>
          <w:szCs w:val="22"/>
          <w:lang w:eastAsia="zh-CN"/>
        </w:rPr>
        <w:t xml:space="preserve">. The Village may proceed with abatement of the nuisance, sanitation, and/or health violation with or without court involvement after the following procedure is followed: </w:t>
      </w:r>
    </w:p>
    <w:p w14:paraId="65697597"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After a nuisance is declared, the Village Clerk notifies the Nuisance Officer to serve notice upon the violator(s). </w:t>
      </w:r>
    </w:p>
    <w:p w14:paraId="19D110FA"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The Nuisance Officer shall prepare and serve notice, which shall describe the found nuisance and state the required date of when abatement and removal of the nuisance shall be accomplished. The notice shall also provide information as to how the interested parties may request a hearing before the Governing Body described in paragraph 4 herein. </w:t>
      </w:r>
    </w:p>
    <w:p w14:paraId="0485089C"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The notice shall be given to each owner or owner’s duly authorized agent and to the occupant, if any, by personal service or certified mail. If notice by personal service or certified mail is unsuccessful, said notice shall be given by a single publication in a newspaper of general circulation in the Village or County of the Village, and by conspicuously posting the notice on the lot or ground upon which the nuisance is to be abated and removed. The date of service is determined by the later of the certified mail receipt, personal service or publication date. </w:t>
      </w:r>
    </w:p>
    <w:p w14:paraId="7EA80E94"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The accused violator (owner/agent/occupant) may request in writing a hearing before the Governing Body of the Village within five (5) days after notice of violation is served or published. For tree nuisance violations the period for requesting a hearing is extended to thirty (30) days after service. </w:t>
      </w:r>
    </w:p>
    <w:p w14:paraId="10442FAA"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If no request for a hearing is received in the required time period, the Governing Body </w:t>
      </w:r>
      <w:r w:rsidRPr="00D279BE">
        <w:rPr>
          <w:rFonts w:ascii="Arial" w:eastAsia="SimSun" w:hAnsi="Arial" w:cs="Arial"/>
          <w:kern w:val="2"/>
          <w:sz w:val="22"/>
          <w:szCs w:val="22"/>
          <w:u w:val="single"/>
          <w:lang w:eastAsia="zh-CN"/>
        </w:rPr>
        <w:t>may</w:t>
      </w:r>
      <w:r w:rsidRPr="00D279BE">
        <w:rPr>
          <w:rFonts w:ascii="Arial" w:eastAsia="SimSun" w:hAnsi="Arial" w:cs="Arial"/>
          <w:kern w:val="2"/>
          <w:sz w:val="22"/>
          <w:szCs w:val="22"/>
          <w:lang w:eastAsia="zh-CN"/>
        </w:rPr>
        <w:t xml:space="preserve"> cause a hearing to be held. This option is at the </w:t>
      </w:r>
      <w:r w:rsidRPr="00D279BE">
        <w:rPr>
          <w:rFonts w:ascii="Arial" w:eastAsia="SimSun" w:hAnsi="Arial" w:cs="Arial"/>
          <w:kern w:val="2"/>
          <w:sz w:val="22"/>
          <w:szCs w:val="22"/>
          <w:u w:val="single"/>
          <w:lang w:eastAsia="zh-CN"/>
        </w:rPr>
        <w:t>sole discretion</w:t>
      </w:r>
      <w:r w:rsidRPr="00D279BE">
        <w:rPr>
          <w:rFonts w:ascii="Arial" w:eastAsia="SimSun" w:hAnsi="Arial" w:cs="Arial"/>
          <w:kern w:val="2"/>
          <w:sz w:val="22"/>
          <w:szCs w:val="22"/>
          <w:lang w:eastAsia="zh-CN"/>
        </w:rPr>
        <w:t xml:space="preserve"> of the Governing Body to be used in exceptional cases. </w:t>
      </w:r>
    </w:p>
    <w:p w14:paraId="22E555D1"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If a hearing is requested, the Village Clerk shall fix date of said hearing to be no later than 15 days from receipt of the request for the hearing. Notice of said hearing and with the date and time shall be served upon the agent, owner and occupant of the nuisance property by certified or regular mail. </w:t>
      </w:r>
    </w:p>
    <w:p w14:paraId="5319EA39"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The hearing shall be a “show cause” hearing in which the agent, owner, and/or occupant of the nuisance property (objecting party) shall provide evidence why the alleged condition should not be found to be a public </w:t>
      </w:r>
      <w:r w:rsidRPr="00D279BE">
        <w:rPr>
          <w:rFonts w:ascii="Arial" w:eastAsia="SimSun" w:hAnsi="Arial" w:cs="Arial"/>
          <w:kern w:val="2"/>
          <w:sz w:val="22"/>
          <w:szCs w:val="22"/>
          <w:lang w:eastAsia="zh-CN"/>
        </w:rPr>
        <w:lastRenderedPageBreak/>
        <w:t xml:space="preserve">nuisance and remedied. This hearing shall be heard before a quorum of the governing body. The presiding official of the Governing Body may conduct the hearing or said presiding official may appoint another person as the hearing officer to conduct the hearing (said hearing officer may be the Village Attorney or the Enforcement Officer). At the hearing, the hearing officer shall mark and receive evidence which was presented when the finding of a nuisance was made, relevant evidence of the nuisance since that time, and evidence that the notices were properly given. The objecting party shall then provide its evidence. The rules of evidence are not required at said hearing, but all evidence must be relevant to the particular nuisance being heard. Testimony shall be under oath as administered by the hearing officer or any person so designated by the hearing officer, and the person providing the testimony is subject to the laws of perjury. Evidence may be submitted in writing by affidavit. </w:t>
      </w:r>
    </w:p>
    <w:p w14:paraId="243B687F"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No later than 14 days after the hearing and consideration of the evidence, the Governing Board, may, by majority vote, rescind the resolution of violation. If the resolution of violation is not rescinded, it shall stand. Furthermore, if the Objector or its designated agent fails to appear at the hearing or does not provide evidence, the nuisance shall stand. If the resolution is not rescinded, the Governing Board may, by resolution, extend the date that the owner, occupant, lessee, or mortgagee shall abate and remedy the said public nuisance, but in no case shall this time exceed 60 days. The findings of the Governing Board shall be made no later than 14 days after the hearing and notice of its findings shall be served upon the Objecting party by regular US Mail within 5 days of the finding. The finding of this hearing is final, provided that an interested party or parties may appeal such decision to the appropriate court for adjudication. </w:t>
      </w:r>
    </w:p>
    <w:p w14:paraId="1624972C"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If the Nuisance Officer determines the nuisance is not remedied and abated within the time period designated, the Village shall cause the abatement of the nuisance. </w:t>
      </w:r>
    </w:p>
    <w:p w14:paraId="14C82DF5"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If an interested party properly appeals to an appropriate court the findings and orders of the Village, the Village actions shall be stayed until such time that the legal proceedings are completed or dismissed. In cases of appeal from an action of the Village condemning real property as a nuisance or as dangerous under the police powers of the municipality, the owners of the adjourning property may intervene in the action at any time before trial (Neb. Rev. Stat. §19-710)</w:t>
      </w:r>
    </w:p>
    <w:p w14:paraId="5E97C19B" w14:textId="77777777" w:rsidR="00D279BE" w:rsidRPr="00D279BE" w:rsidRDefault="00D279BE" w:rsidP="003634BE">
      <w:pPr>
        <w:widowControl w:val="0"/>
        <w:ind w:left="2160"/>
        <w:rPr>
          <w:rFonts w:ascii="Arial" w:eastAsia="SimSun" w:hAnsi="Arial" w:cs="Arial"/>
          <w:kern w:val="2"/>
          <w:sz w:val="22"/>
          <w:szCs w:val="22"/>
          <w:lang w:eastAsia="zh-CN"/>
        </w:rPr>
      </w:pPr>
    </w:p>
    <w:p w14:paraId="7EEB3A96" w14:textId="77777777" w:rsidR="00D279BE" w:rsidRPr="00D279BE" w:rsidRDefault="00D279BE" w:rsidP="003634BE">
      <w:pPr>
        <w:widowControl w:val="0"/>
        <w:numPr>
          <w:ilvl w:val="0"/>
          <w:numId w:val="11"/>
        </w:numPr>
        <w:ind w:left="720" w:firstLine="0"/>
        <w:rPr>
          <w:rFonts w:ascii="Arial" w:eastAsia="SimSun" w:hAnsi="Arial" w:cs="Arial"/>
          <w:kern w:val="2"/>
          <w:sz w:val="22"/>
          <w:szCs w:val="22"/>
          <w:lang w:eastAsia="zh-CN"/>
        </w:rPr>
      </w:pPr>
      <w:r w:rsidRPr="00D279BE">
        <w:rPr>
          <w:rFonts w:ascii="Arial" w:eastAsia="SimSun" w:hAnsi="Arial" w:cs="Arial"/>
          <w:b/>
          <w:kern w:val="2"/>
          <w:sz w:val="22"/>
          <w:szCs w:val="22"/>
          <w:lang w:eastAsia="zh-CN"/>
        </w:rPr>
        <w:t>PENAL COURT ENFORCEMENT PROCEDURE</w:t>
      </w:r>
      <w:r w:rsidRPr="00D279BE">
        <w:rPr>
          <w:rFonts w:ascii="Arial" w:eastAsia="SimSun" w:hAnsi="Arial" w:cs="Arial"/>
          <w:kern w:val="2"/>
          <w:sz w:val="22"/>
          <w:szCs w:val="22"/>
          <w:lang w:eastAsia="zh-CN"/>
        </w:rPr>
        <w:t xml:space="preserve">. If the declared nuisance, health, and/or sanitation are not abated within fifteen (15) days that the notice is served upon the owner and/or occupant, and the Village Clerk has not received a request for hearing, the Nuisance Officer may cause issue of a citation for the code violation. </w:t>
      </w:r>
    </w:p>
    <w:p w14:paraId="2133802F"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The citation shall be prosecuted to the appropriate court by the Village Attorney of other designated prosecutor for the Village; </w:t>
      </w:r>
    </w:p>
    <w:p w14:paraId="4FC94FEF"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A person or persons found guilty of these violations shall be guilty of a misdemeanor and fined up to $500.00 per each offense; and</w:t>
      </w:r>
    </w:p>
    <w:p w14:paraId="790C5AE3" w14:textId="77777777" w:rsidR="00D279BE" w:rsidRPr="00D279BE" w:rsidRDefault="00D279BE" w:rsidP="003634BE">
      <w:pPr>
        <w:widowControl w:val="0"/>
        <w:numPr>
          <w:ilvl w:val="1"/>
          <w:numId w:val="11"/>
        </w:numPr>
        <w:ind w:left="2160" w:hanging="72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Each day that the nuisance as identified in the nuisance resolution and notice is not abated shall be a separate offense and subject to a separate fine. </w:t>
      </w:r>
    </w:p>
    <w:p w14:paraId="6A07B936" w14:textId="77777777" w:rsidR="00D279BE" w:rsidRPr="00D279BE" w:rsidRDefault="00D279BE" w:rsidP="003634BE">
      <w:pPr>
        <w:widowControl w:val="0"/>
        <w:ind w:left="2160"/>
        <w:rPr>
          <w:rFonts w:ascii="Arial" w:eastAsia="SimSun" w:hAnsi="Arial" w:cs="Arial"/>
          <w:kern w:val="2"/>
          <w:sz w:val="22"/>
          <w:szCs w:val="22"/>
          <w:lang w:eastAsia="zh-CN"/>
        </w:rPr>
      </w:pPr>
    </w:p>
    <w:p w14:paraId="45594B79" w14:textId="77777777" w:rsidR="00D279BE" w:rsidRPr="00D279BE" w:rsidRDefault="00D279BE" w:rsidP="003634BE">
      <w:pPr>
        <w:widowControl w:val="0"/>
        <w:numPr>
          <w:ilvl w:val="0"/>
          <w:numId w:val="11"/>
        </w:numPr>
        <w:ind w:left="720" w:firstLine="0"/>
        <w:rPr>
          <w:rFonts w:ascii="Arial" w:eastAsia="SimSun" w:hAnsi="Arial" w:cs="Arial"/>
          <w:kern w:val="2"/>
          <w:sz w:val="22"/>
          <w:szCs w:val="22"/>
          <w:lang w:eastAsia="zh-CN"/>
        </w:rPr>
      </w:pPr>
      <w:r w:rsidRPr="00D279BE">
        <w:rPr>
          <w:rFonts w:ascii="Arial" w:eastAsia="SimSun" w:hAnsi="Arial" w:cs="Arial"/>
          <w:b/>
          <w:kern w:val="2"/>
          <w:sz w:val="22"/>
          <w:szCs w:val="22"/>
          <w:lang w:eastAsia="zh-CN"/>
        </w:rPr>
        <w:t xml:space="preserve">CIVIL COURT PROCEDURE. </w:t>
      </w:r>
      <w:r w:rsidRPr="00D279BE">
        <w:rPr>
          <w:rFonts w:ascii="Arial" w:eastAsia="SimSun" w:hAnsi="Arial" w:cs="Arial"/>
          <w:kern w:val="2"/>
          <w:sz w:val="22"/>
          <w:szCs w:val="22"/>
          <w:lang w:eastAsia="zh-CN"/>
        </w:rPr>
        <w:t xml:space="preserve">The Governing Board may instruct, by resolution, the Village Attorney to file a civil action for abatement of a nuisance. Said civil suit may </w:t>
      </w:r>
      <w:r w:rsidRPr="00D279BE">
        <w:rPr>
          <w:rFonts w:ascii="Arial" w:eastAsia="SimSun" w:hAnsi="Arial" w:cs="Arial"/>
          <w:kern w:val="2"/>
          <w:sz w:val="22"/>
          <w:szCs w:val="22"/>
          <w:lang w:eastAsia="zh-CN"/>
        </w:rPr>
        <w:lastRenderedPageBreak/>
        <w:t xml:space="preserve">commence after fifteen (15) days’ notice has been served, and may be filed and prosecuted at the same time any other enforcement procedure has commenced, terminated or is in progress. </w:t>
      </w:r>
    </w:p>
    <w:p w14:paraId="0DB1284B" w14:textId="77777777" w:rsidR="00D279BE" w:rsidRPr="00D279BE" w:rsidRDefault="00D279BE" w:rsidP="000B3A05">
      <w:pPr>
        <w:widowControl w:val="0"/>
        <w:rPr>
          <w:rFonts w:ascii="Arial" w:eastAsia="SimSun" w:hAnsi="Arial" w:cs="Arial"/>
          <w:b/>
          <w:kern w:val="2"/>
          <w:sz w:val="22"/>
          <w:szCs w:val="22"/>
          <w:lang w:eastAsia="zh-CN"/>
        </w:rPr>
      </w:pPr>
    </w:p>
    <w:p w14:paraId="606375B9" w14:textId="77777777" w:rsidR="00D279BE" w:rsidRPr="00D279BE" w:rsidRDefault="00D279BE" w:rsidP="00B16C93">
      <w:pPr>
        <w:widowControl w:val="0"/>
        <w:rPr>
          <w:rFonts w:ascii="Arial" w:eastAsia="SimSun" w:hAnsi="Arial" w:cs="Arial"/>
          <w:b/>
          <w:kern w:val="2"/>
          <w:sz w:val="22"/>
          <w:szCs w:val="22"/>
          <w:lang w:eastAsia="zh-CN"/>
        </w:rPr>
      </w:pPr>
      <w:r w:rsidRPr="00D279BE">
        <w:rPr>
          <w:rFonts w:ascii="Arial" w:eastAsia="SimSun" w:hAnsi="Arial" w:cs="Arial"/>
          <w:b/>
          <w:kern w:val="2"/>
          <w:sz w:val="22"/>
          <w:szCs w:val="22"/>
          <w:lang w:eastAsia="zh-CN"/>
        </w:rPr>
        <w:t>§90.04</w:t>
      </w:r>
      <w:r w:rsidRPr="00D279BE">
        <w:rPr>
          <w:rFonts w:ascii="Arial" w:eastAsia="SimSun" w:hAnsi="Arial" w:cs="Arial"/>
          <w:b/>
          <w:kern w:val="2"/>
          <w:sz w:val="22"/>
          <w:szCs w:val="22"/>
          <w:lang w:eastAsia="zh-CN"/>
        </w:rPr>
        <w:tab/>
        <w:t>EXPENSES</w:t>
      </w:r>
    </w:p>
    <w:p w14:paraId="62A8280D" w14:textId="77777777" w:rsidR="00D279BE" w:rsidRPr="00D279BE" w:rsidRDefault="00D279BE" w:rsidP="00B16C93">
      <w:pPr>
        <w:rPr>
          <w:rFonts w:ascii="Arial" w:eastAsia="SimSun" w:hAnsi="Arial" w:cs="Arial"/>
          <w:b/>
          <w:noProof/>
          <w:color w:val="000000"/>
          <w:spacing w:val="-3"/>
          <w:w w:val="95"/>
          <w:kern w:val="2"/>
          <w:sz w:val="22"/>
          <w:szCs w:val="22"/>
          <w:lang w:eastAsia="zh-CN"/>
        </w:rPr>
      </w:pPr>
    </w:p>
    <w:p w14:paraId="68155F80" w14:textId="77777777" w:rsidR="00D279BE" w:rsidRPr="00D279BE" w:rsidRDefault="00D279BE" w:rsidP="00B16C93">
      <w:pPr>
        <w:numPr>
          <w:ilvl w:val="0"/>
          <w:numId w:val="12"/>
        </w:numPr>
        <w:ind w:firstLine="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When the Village has affected the abatement of the nuisance, health and/or sanitation violation through either Village employees or through contract with a third party and has incurred expenses and costs thereof, the actual cost thereof shall be charged to the owner, agent, occupant or person in possession, charge or control of such property. The billing shall be calculated at the actual cost of abating the nuisance plus a twenty-five-dollar ($25.00) administrative fee. </w:t>
      </w:r>
    </w:p>
    <w:p w14:paraId="16FD971B" w14:textId="77777777" w:rsidR="00D279BE" w:rsidRPr="00D279BE" w:rsidRDefault="00D279BE" w:rsidP="00B16C93">
      <w:pPr>
        <w:ind w:left="720"/>
        <w:rPr>
          <w:rFonts w:ascii="Arial" w:eastAsia="SimSun" w:hAnsi="Arial" w:cs="Arial"/>
          <w:kern w:val="2"/>
          <w:sz w:val="22"/>
          <w:szCs w:val="22"/>
          <w:lang w:eastAsia="zh-CN"/>
        </w:rPr>
      </w:pPr>
    </w:p>
    <w:p w14:paraId="199AA5FA" w14:textId="77777777" w:rsidR="00D279BE" w:rsidRPr="00D279BE" w:rsidRDefault="00D279BE" w:rsidP="00B16C93">
      <w:pPr>
        <w:numPr>
          <w:ilvl w:val="0"/>
          <w:numId w:val="12"/>
        </w:numPr>
        <w:ind w:firstLine="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This billing shall be submitted to the last known address of the owner and/or occupant of the nuisance property as found in the County Treasurer’s office by regular US Mail. </w:t>
      </w:r>
    </w:p>
    <w:p w14:paraId="5CDE2004" w14:textId="77777777" w:rsidR="00D279BE" w:rsidRPr="00D279BE" w:rsidRDefault="00D279BE" w:rsidP="00B16C93">
      <w:pPr>
        <w:ind w:left="720"/>
        <w:rPr>
          <w:rFonts w:ascii="Arial" w:eastAsia="SimSun" w:hAnsi="Arial" w:cs="Arial"/>
          <w:kern w:val="2"/>
          <w:sz w:val="22"/>
          <w:szCs w:val="22"/>
          <w:lang w:eastAsia="zh-CN"/>
        </w:rPr>
      </w:pPr>
    </w:p>
    <w:p w14:paraId="507F1C22" w14:textId="706F2E4D" w:rsidR="00D279BE" w:rsidRPr="00D279BE" w:rsidRDefault="00D279BE" w:rsidP="00B16C93">
      <w:pPr>
        <w:numPr>
          <w:ilvl w:val="0"/>
          <w:numId w:val="12"/>
        </w:numPr>
        <w:ind w:firstLine="0"/>
        <w:rPr>
          <w:rFonts w:ascii="Arial" w:eastAsia="SimSun" w:hAnsi="Arial" w:cs="Arial"/>
          <w:kern w:val="2"/>
          <w:sz w:val="22"/>
          <w:szCs w:val="22"/>
          <w:lang w:eastAsia="zh-CN"/>
        </w:rPr>
      </w:pPr>
      <w:r w:rsidRPr="00D279BE">
        <w:rPr>
          <w:rFonts w:ascii="Arial" w:eastAsia="SimSun" w:hAnsi="Arial" w:cs="Arial"/>
          <w:kern w:val="2"/>
          <w:sz w:val="22"/>
          <w:szCs w:val="22"/>
          <w:lang w:eastAsia="zh-CN"/>
        </w:rPr>
        <w:t xml:space="preserve">If said costs are not paid within two (2) months after the work is done and one month after the expenses and costs are submitted to the owner and/or occupant, the Village may levy and assess the expenses and costs upon the real estate benefitted by the actions in the same manner as other special assessments are levied and assessed, and the Village may collect said assessments in the same procedure as other special assessments are collected. The Village may also recover said expenses and costs of abating the nuisance, health and/or sanitation violation(s) in a civil action in the courts of the appropriate county in Nebraska. </w:t>
      </w:r>
    </w:p>
    <w:p w14:paraId="376726A9" w14:textId="77777777" w:rsidR="00D279BE" w:rsidRPr="00D279BE" w:rsidRDefault="00D279BE" w:rsidP="00B16C93">
      <w:pPr>
        <w:rPr>
          <w:rFonts w:ascii="Arial" w:eastAsia="SimSun" w:hAnsi="Arial" w:cs="Arial"/>
          <w:kern w:val="2"/>
          <w:sz w:val="22"/>
          <w:szCs w:val="22"/>
          <w:lang w:eastAsia="zh-CN"/>
        </w:rPr>
      </w:pPr>
    </w:p>
    <w:p w14:paraId="0B42E0DD" w14:textId="77777777" w:rsidR="00D279BE" w:rsidRPr="00D279BE" w:rsidRDefault="00D279BE" w:rsidP="000B3A05">
      <w:pPr>
        <w:rPr>
          <w:rFonts w:ascii="Arial" w:eastAsia="SimSun" w:hAnsi="Arial" w:cs="Arial"/>
          <w:kern w:val="2"/>
          <w:sz w:val="22"/>
          <w:szCs w:val="22"/>
          <w:lang w:eastAsia="zh-CN"/>
        </w:rPr>
      </w:pPr>
      <w:r w:rsidRPr="00D279BE">
        <w:rPr>
          <w:rFonts w:ascii="Arial" w:eastAsia="SimSun" w:hAnsi="Arial" w:cs="Arial"/>
          <w:b/>
          <w:kern w:val="2"/>
          <w:sz w:val="22"/>
          <w:szCs w:val="22"/>
          <w:lang w:eastAsia="zh-CN"/>
        </w:rPr>
        <w:t xml:space="preserve">SECTION 3. </w:t>
      </w:r>
      <w:r w:rsidRPr="00D279BE">
        <w:rPr>
          <w:rFonts w:ascii="Arial" w:eastAsia="SimSun" w:hAnsi="Arial" w:cs="Arial"/>
          <w:kern w:val="2"/>
          <w:sz w:val="22"/>
          <w:szCs w:val="22"/>
          <w:lang w:eastAsia="zh-CN"/>
        </w:rPr>
        <w:t xml:space="preserve">Said Title IX, Chapter 90 is hereby amended and all conflicting ordinances, resolutions and conflicting sections of ordinances and resolutions to this ordinance are hereby repealed. </w:t>
      </w:r>
    </w:p>
    <w:p w14:paraId="1FB92BFE" w14:textId="77777777" w:rsidR="00D279BE" w:rsidRPr="00D279BE" w:rsidRDefault="00D279BE" w:rsidP="000B3A05">
      <w:pPr>
        <w:rPr>
          <w:rFonts w:ascii="Arial" w:eastAsia="SimSun" w:hAnsi="Arial" w:cs="Arial"/>
          <w:b/>
          <w:kern w:val="2"/>
          <w:sz w:val="22"/>
          <w:szCs w:val="22"/>
          <w:lang w:eastAsia="zh-CN"/>
        </w:rPr>
      </w:pPr>
    </w:p>
    <w:p w14:paraId="1DD98179" w14:textId="058270BB" w:rsidR="00D279BE" w:rsidRPr="00D279BE" w:rsidRDefault="00D279BE" w:rsidP="000B3A05">
      <w:pPr>
        <w:rPr>
          <w:rFonts w:ascii="Arial" w:eastAsia="SimSun" w:hAnsi="Arial" w:cs="Arial"/>
          <w:kern w:val="2"/>
          <w:sz w:val="22"/>
          <w:szCs w:val="22"/>
          <w:lang w:eastAsia="zh-CN"/>
        </w:rPr>
      </w:pPr>
      <w:r w:rsidRPr="00D279BE">
        <w:rPr>
          <w:rFonts w:ascii="Arial" w:eastAsia="SimSun" w:hAnsi="Arial" w:cs="Arial"/>
          <w:b/>
          <w:kern w:val="2"/>
          <w:sz w:val="22"/>
          <w:szCs w:val="22"/>
          <w:lang w:eastAsia="zh-CN"/>
        </w:rPr>
        <w:t xml:space="preserve">SECTION  4. </w:t>
      </w:r>
      <w:r w:rsidRPr="00D279BE">
        <w:rPr>
          <w:rFonts w:ascii="Arial" w:eastAsia="SimSun" w:hAnsi="Arial" w:cs="Arial"/>
          <w:kern w:val="2"/>
          <w:sz w:val="22"/>
          <w:szCs w:val="22"/>
          <w:lang w:eastAsia="zh-CN"/>
        </w:rPr>
        <w:t>This Ordinance shall be in full force and effect from and after its passage, approval and publication according to law.</w:t>
      </w:r>
    </w:p>
    <w:p w14:paraId="3C48BC66" w14:textId="77777777" w:rsidR="00D279BE" w:rsidRPr="00D279BE" w:rsidRDefault="00D279BE" w:rsidP="000B3A05">
      <w:pPr>
        <w:rPr>
          <w:rFonts w:ascii="Arial" w:eastAsia="SimSun" w:hAnsi="Arial" w:cs="Arial"/>
          <w:kern w:val="2"/>
          <w:sz w:val="22"/>
          <w:szCs w:val="22"/>
          <w:lang w:eastAsia="zh-CN"/>
        </w:rPr>
      </w:pPr>
    </w:p>
    <w:p w14:paraId="4D706CCC" w14:textId="77777777" w:rsidR="00D279BE" w:rsidRPr="00D279BE" w:rsidRDefault="00D279BE" w:rsidP="000B3A05">
      <w:pPr>
        <w:rPr>
          <w:rFonts w:ascii="Arial" w:eastAsia="SimSun" w:hAnsi="Arial" w:cs="Arial"/>
          <w:kern w:val="2"/>
          <w:sz w:val="22"/>
          <w:szCs w:val="22"/>
          <w:lang w:eastAsia="zh-CN"/>
        </w:rPr>
      </w:pPr>
      <w:r w:rsidRPr="00D279BE">
        <w:rPr>
          <w:rFonts w:ascii="Arial" w:eastAsia="SimSun" w:hAnsi="Arial" w:cs="Arial"/>
          <w:kern w:val="2"/>
          <w:sz w:val="22"/>
          <w:szCs w:val="22"/>
          <w:lang w:eastAsia="zh-CN"/>
        </w:rPr>
        <w:t>Passed and approved this 16</w:t>
      </w:r>
      <w:r w:rsidRPr="00D279BE">
        <w:rPr>
          <w:rFonts w:ascii="Arial" w:eastAsia="SimSun" w:hAnsi="Arial" w:cs="Arial"/>
          <w:kern w:val="2"/>
          <w:sz w:val="22"/>
          <w:szCs w:val="22"/>
          <w:vertAlign w:val="superscript"/>
          <w:lang w:eastAsia="zh-CN"/>
        </w:rPr>
        <w:t>th</w:t>
      </w:r>
      <w:r w:rsidRPr="00D279BE">
        <w:rPr>
          <w:rFonts w:ascii="Arial" w:eastAsia="SimSun" w:hAnsi="Arial" w:cs="Arial"/>
          <w:kern w:val="2"/>
          <w:sz w:val="22"/>
          <w:szCs w:val="22"/>
          <w:lang w:eastAsia="zh-CN"/>
        </w:rPr>
        <w:t xml:space="preserve"> day of November, 2021. </w:t>
      </w:r>
    </w:p>
    <w:p w14:paraId="6D0A9C7B" w14:textId="77777777" w:rsidR="00D279BE" w:rsidRPr="00D279BE" w:rsidRDefault="00D279BE" w:rsidP="000B3A05">
      <w:pPr>
        <w:rPr>
          <w:rFonts w:ascii="Arial" w:hAnsi="Arial" w:cs="Arial"/>
          <w:sz w:val="22"/>
          <w:szCs w:val="22"/>
        </w:rPr>
      </w:pPr>
      <w:r w:rsidRPr="00D279BE">
        <w:rPr>
          <w:rFonts w:ascii="Arial" w:eastAsia="SimSun" w:hAnsi="Arial" w:cs="Arial"/>
          <w:kern w:val="2"/>
          <w:sz w:val="22"/>
          <w:szCs w:val="22"/>
          <w:lang w:eastAsia="zh-CN"/>
        </w:rPr>
        <w:tab/>
      </w:r>
      <w:r w:rsidRPr="00D279BE">
        <w:rPr>
          <w:rFonts w:ascii="Arial" w:eastAsia="SimSun" w:hAnsi="Arial" w:cs="Arial"/>
          <w:kern w:val="2"/>
          <w:sz w:val="22"/>
          <w:szCs w:val="22"/>
          <w:lang w:eastAsia="zh-CN"/>
        </w:rPr>
        <w:tab/>
      </w:r>
      <w:r w:rsidRPr="00D279BE">
        <w:rPr>
          <w:rFonts w:ascii="Arial" w:eastAsia="SimSun" w:hAnsi="Arial" w:cs="Arial"/>
          <w:kern w:val="2"/>
          <w:sz w:val="22"/>
          <w:szCs w:val="22"/>
          <w:lang w:eastAsia="zh-CN"/>
        </w:rPr>
        <w:tab/>
      </w:r>
      <w:r w:rsidRPr="00D279BE">
        <w:rPr>
          <w:rFonts w:ascii="Arial" w:eastAsia="SimSun" w:hAnsi="Arial" w:cs="Arial"/>
          <w:kern w:val="2"/>
          <w:sz w:val="22"/>
          <w:szCs w:val="22"/>
          <w:lang w:eastAsia="zh-CN"/>
        </w:rPr>
        <w:tab/>
      </w:r>
      <w:r w:rsidRPr="00D279BE">
        <w:rPr>
          <w:rFonts w:ascii="Arial" w:eastAsia="SimSun" w:hAnsi="Arial" w:cs="Arial"/>
          <w:kern w:val="2"/>
          <w:sz w:val="22"/>
          <w:szCs w:val="22"/>
          <w:lang w:eastAsia="zh-CN"/>
        </w:rPr>
        <w:tab/>
      </w:r>
      <w:r w:rsidRPr="00D279BE">
        <w:rPr>
          <w:rFonts w:ascii="Arial" w:eastAsia="SimSun" w:hAnsi="Arial" w:cs="Arial"/>
          <w:kern w:val="2"/>
          <w:sz w:val="22"/>
          <w:szCs w:val="22"/>
          <w:lang w:eastAsia="zh-CN"/>
        </w:rPr>
        <w:tab/>
      </w:r>
      <w:r w:rsidRPr="00D279BE">
        <w:rPr>
          <w:rFonts w:ascii="Arial" w:eastAsia="SimSun" w:hAnsi="Arial" w:cs="Arial"/>
          <w:kern w:val="2"/>
          <w:sz w:val="22"/>
          <w:szCs w:val="22"/>
          <w:lang w:eastAsia="zh-CN"/>
        </w:rPr>
        <w:tab/>
      </w:r>
      <w:r w:rsidRPr="00D279BE">
        <w:rPr>
          <w:rFonts w:ascii="Arial" w:eastAsia="SimSun" w:hAnsi="Arial" w:cs="Arial"/>
          <w:kern w:val="2"/>
          <w:sz w:val="22"/>
          <w:szCs w:val="22"/>
          <w:lang w:eastAsia="zh-CN"/>
        </w:rPr>
        <w:tab/>
      </w:r>
      <w:r w:rsidRPr="00D279BE">
        <w:rPr>
          <w:rFonts w:ascii="Arial" w:hAnsi="Arial" w:cs="Arial"/>
          <w:sz w:val="22"/>
          <w:szCs w:val="22"/>
        </w:rPr>
        <w:t>Tom Martin, Chairman</w:t>
      </w:r>
    </w:p>
    <w:p w14:paraId="4B221ABC"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ab/>
      </w:r>
      <w:r w:rsidRPr="00D279BE">
        <w:rPr>
          <w:rFonts w:ascii="Arial" w:hAnsi="Arial" w:cs="Arial"/>
          <w:sz w:val="22"/>
          <w:szCs w:val="22"/>
        </w:rPr>
        <w:tab/>
      </w:r>
      <w:r w:rsidRPr="00D279BE">
        <w:rPr>
          <w:rFonts w:ascii="Arial" w:hAnsi="Arial" w:cs="Arial"/>
          <w:sz w:val="22"/>
          <w:szCs w:val="22"/>
        </w:rPr>
        <w:tab/>
      </w:r>
      <w:r w:rsidRPr="00D279BE">
        <w:rPr>
          <w:rFonts w:ascii="Arial" w:hAnsi="Arial" w:cs="Arial"/>
          <w:sz w:val="22"/>
          <w:szCs w:val="22"/>
        </w:rPr>
        <w:tab/>
      </w:r>
      <w:r w:rsidRPr="00D279BE">
        <w:rPr>
          <w:rFonts w:ascii="Arial" w:hAnsi="Arial" w:cs="Arial"/>
          <w:sz w:val="22"/>
          <w:szCs w:val="22"/>
        </w:rPr>
        <w:tab/>
      </w:r>
      <w:r w:rsidRPr="00D279BE">
        <w:rPr>
          <w:rFonts w:ascii="Arial" w:hAnsi="Arial" w:cs="Arial"/>
          <w:sz w:val="22"/>
          <w:szCs w:val="22"/>
        </w:rPr>
        <w:tab/>
      </w:r>
      <w:r w:rsidRPr="00D279BE">
        <w:rPr>
          <w:rFonts w:ascii="Arial" w:hAnsi="Arial" w:cs="Arial"/>
          <w:sz w:val="22"/>
          <w:szCs w:val="22"/>
        </w:rPr>
        <w:tab/>
      </w:r>
      <w:r w:rsidRPr="00D279BE">
        <w:rPr>
          <w:rFonts w:ascii="Arial" w:hAnsi="Arial" w:cs="Arial"/>
          <w:sz w:val="22"/>
          <w:szCs w:val="22"/>
        </w:rPr>
        <w:tab/>
        <w:t>Elwood Village Board of Trustees</w:t>
      </w:r>
    </w:p>
    <w:p w14:paraId="76688878"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ATTEST:</w:t>
      </w:r>
    </w:p>
    <w:p w14:paraId="23484C32"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Laurie Jauken, Village Clerk</w:t>
      </w:r>
    </w:p>
    <w:p w14:paraId="279FE385"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p>
    <w:p w14:paraId="3BE8387D"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First Reading:  September 8, 2021</w:t>
      </w:r>
    </w:p>
    <w:p w14:paraId="662BDB02"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Second Reading:  October 19, 2021</w:t>
      </w:r>
    </w:p>
    <w:p w14:paraId="656E1683"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Third Reading:  November 16, 2021</w:t>
      </w:r>
    </w:p>
    <w:p w14:paraId="1E62E568"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Board member Tilson moved for adoption of said Ordinance. Board Member Kleine seconded the motion.</w:t>
      </w:r>
    </w:p>
    <w:p w14:paraId="65005892"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Roll Call Vote:</w:t>
      </w:r>
    </w:p>
    <w:p w14:paraId="59BE38B2"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u w:val="single"/>
        </w:rPr>
      </w:pPr>
      <w:r w:rsidRPr="00D279BE">
        <w:rPr>
          <w:rFonts w:ascii="Arial" w:hAnsi="Arial" w:cs="Arial"/>
          <w:sz w:val="22"/>
          <w:szCs w:val="22"/>
        </w:rPr>
        <w:t xml:space="preserve">YEA </w:t>
      </w:r>
      <w:r w:rsidRPr="00D279BE">
        <w:rPr>
          <w:rFonts w:ascii="Arial" w:hAnsi="Arial" w:cs="Arial"/>
          <w:sz w:val="22"/>
          <w:szCs w:val="22"/>
          <w:u w:val="single"/>
        </w:rPr>
        <w:t>Fong, Townsend, Kleine, Tilson, Martin</w:t>
      </w:r>
    </w:p>
    <w:p w14:paraId="0553BE0E"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 xml:space="preserve">NAY </w:t>
      </w:r>
      <w:r w:rsidRPr="00D279BE">
        <w:rPr>
          <w:rFonts w:ascii="Arial" w:hAnsi="Arial" w:cs="Arial"/>
          <w:sz w:val="22"/>
          <w:szCs w:val="22"/>
          <w:u w:val="single"/>
        </w:rPr>
        <w:t>None</w:t>
      </w:r>
    </w:p>
    <w:p w14:paraId="65973292"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u w:val="single"/>
        </w:rPr>
      </w:pPr>
      <w:r w:rsidRPr="00D279BE">
        <w:rPr>
          <w:rFonts w:ascii="Arial" w:hAnsi="Arial" w:cs="Arial"/>
          <w:sz w:val="22"/>
          <w:szCs w:val="22"/>
        </w:rPr>
        <w:t xml:space="preserve">ABSTAINED </w:t>
      </w:r>
      <w:r w:rsidRPr="00D279BE">
        <w:rPr>
          <w:rFonts w:ascii="Arial" w:hAnsi="Arial" w:cs="Arial"/>
          <w:sz w:val="22"/>
          <w:szCs w:val="22"/>
          <w:u w:val="single"/>
        </w:rPr>
        <w:t>None</w:t>
      </w:r>
    </w:p>
    <w:p w14:paraId="6FC226CF"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PUBLICATION:</w:t>
      </w:r>
    </w:p>
    <w:p w14:paraId="70FA17E3"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 xml:space="preserve">Date: </w:t>
      </w:r>
      <w:r w:rsidRPr="00D279BE">
        <w:rPr>
          <w:rFonts w:ascii="Arial" w:hAnsi="Arial" w:cs="Arial"/>
          <w:sz w:val="22"/>
          <w:szCs w:val="22"/>
          <w:u w:val="single"/>
        </w:rPr>
        <w:t>11/25/2021</w:t>
      </w:r>
    </w:p>
    <w:p w14:paraId="726CC001" w14:textId="77777777" w:rsidR="00D279BE" w:rsidRPr="00D279BE" w:rsidRDefault="00D279BE" w:rsidP="000B3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r w:rsidRPr="00D279BE">
        <w:rPr>
          <w:rFonts w:ascii="Arial" w:hAnsi="Arial" w:cs="Arial"/>
          <w:sz w:val="22"/>
          <w:szCs w:val="22"/>
        </w:rPr>
        <w:t xml:space="preserve">Paper:  </w:t>
      </w:r>
      <w:r w:rsidRPr="00D279BE">
        <w:rPr>
          <w:rFonts w:ascii="Arial" w:hAnsi="Arial" w:cs="Arial"/>
          <w:sz w:val="22"/>
          <w:szCs w:val="22"/>
          <w:u w:val="single"/>
        </w:rPr>
        <w:t>Valley Voice</w:t>
      </w:r>
    </w:p>
    <w:p w14:paraId="510EEB49" w14:textId="77777777" w:rsidR="00D279BE" w:rsidRPr="00D279BE" w:rsidRDefault="00D279BE" w:rsidP="00D27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hAnsi="Arial" w:cs="Arial"/>
          <w:sz w:val="22"/>
          <w:szCs w:val="22"/>
        </w:rPr>
      </w:pPr>
    </w:p>
    <w:p w14:paraId="67CAC83A" w14:textId="146D0AC5" w:rsidR="00185891" w:rsidRDefault="0086138B" w:rsidP="00147759">
      <w:pPr>
        <w:pStyle w:val="NoSpacing"/>
        <w:jc w:val="both"/>
        <w:rPr>
          <w:rFonts w:ascii="Arial" w:hAnsi="Arial" w:cs="Arial"/>
        </w:rPr>
      </w:pPr>
      <w:r>
        <w:rPr>
          <w:rFonts w:ascii="Arial" w:hAnsi="Arial" w:cs="Arial"/>
        </w:rPr>
        <w:lastRenderedPageBreak/>
        <w:tab/>
        <w:t>The Board reviewed snow removal bids. A motion was made by Fong, seconded by Kleine to hire Lawn In Order for the upcoming snow removal season. There being no further discussion, the roll call vote was: ayes:</w:t>
      </w:r>
      <w:r w:rsidR="00E94FA6">
        <w:rPr>
          <w:rFonts w:ascii="Arial" w:hAnsi="Arial" w:cs="Arial"/>
        </w:rPr>
        <w:t xml:space="preserve"> Townsend, Tilson, Kleine, Fong, Martin; nays: none; motion carried 5-0.</w:t>
      </w:r>
    </w:p>
    <w:p w14:paraId="2FAE1726" w14:textId="37226645" w:rsidR="00CF67A3" w:rsidRDefault="00E94FA6" w:rsidP="00147759">
      <w:pPr>
        <w:pStyle w:val="NoSpacing"/>
        <w:jc w:val="both"/>
        <w:rPr>
          <w:rFonts w:ascii="Arial" w:hAnsi="Arial" w:cs="Arial"/>
        </w:rPr>
      </w:pPr>
      <w:r>
        <w:rPr>
          <w:rFonts w:ascii="Arial" w:hAnsi="Arial" w:cs="Arial"/>
        </w:rPr>
        <w:tab/>
        <w:t xml:space="preserve">A Special Designated Liquor License request was </w:t>
      </w:r>
      <w:r w:rsidR="008E0744">
        <w:rPr>
          <w:rFonts w:ascii="Arial" w:hAnsi="Arial" w:cs="Arial"/>
        </w:rPr>
        <w:t xml:space="preserve">submitted by </w:t>
      </w:r>
      <w:r w:rsidR="004E0569">
        <w:rPr>
          <w:rFonts w:ascii="Arial" w:hAnsi="Arial" w:cs="Arial"/>
        </w:rPr>
        <w:t xml:space="preserve">Arapahoe Fun Center LLC for an event to be held at the Civic Center on December 4, 2021. A motion was made by Tilson, seconded by </w:t>
      </w:r>
      <w:r w:rsidR="002203F1">
        <w:rPr>
          <w:rFonts w:ascii="Arial" w:hAnsi="Arial" w:cs="Arial"/>
        </w:rPr>
        <w:t>Fong to approve said request. There being no further discussion, the roll call vote was: ayes: Kleine, Townsend, Fong, Tilson, Martin; nays: none; motion carried 5-0.</w:t>
      </w:r>
    </w:p>
    <w:p w14:paraId="3DBA261B" w14:textId="0B01091A" w:rsidR="002203F1" w:rsidRDefault="002203F1" w:rsidP="00147759">
      <w:pPr>
        <w:pStyle w:val="NoSpacing"/>
        <w:jc w:val="both"/>
        <w:rPr>
          <w:rFonts w:ascii="Arial" w:hAnsi="Arial" w:cs="Arial"/>
        </w:rPr>
      </w:pPr>
      <w:r>
        <w:rPr>
          <w:rFonts w:ascii="Arial" w:hAnsi="Arial" w:cs="Arial"/>
        </w:rPr>
        <w:tab/>
        <w:t>The Elwood Chamber of Commerce</w:t>
      </w:r>
      <w:r w:rsidR="00511D1A">
        <w:rPr>
          <w:rFonts w:ascii="Arial" w:hAnsi="Arial" w:cs="Arial"/>
        </w:rPr>
        <w:t>,</w:t>
      </w:r>
      <w:r>
        <w:rPr>
          <w:rFonts w:ascii="Arial" w:hAnsi="Arial" w:cs="Arial"/>
        </w:rPr>
        <w:t xml:space="preserve"> along with three merchants</w:t>
      </w:r>
      <w:r w:rsidR="00511D1A">
        <w:rPr>
          <w:rFonts w:ascii="Arial" w:hAnsi="Arial" w:cs="Arial"/>
        </w:rPr>
        <w:t>,</w:t>
      </w:r>
      <w:r>
        <w:rPr>
          <w:rFonts w:ascii="Arial" w:hAnsi="Arial" w:cs="Arial"/>
        </w:rPr>
        <w:t xml:space="preserve"> submitted SDL requests for an event to be held December 9, 2021 at 317 Smith Avenue in Elwood. A motion was made by Tilson, seconded by </w:t>
      </w:r>
      <w:r w:rsidR="008C30BF">
        <w:rPr>
          <w:rFonts w:ascii="Arial" w:hAnsi="Arial" w:cs="Arial"/>
        </w:rPr>
        <w:t>Fong</w:t>
      </w:r>
      <w:r w:rsidR="00170EFF">
        <w:rPr>
          <w:rFonts w:ascii="Arial" w:hAnsi="Arial" w:cs="Arial"/>
        </w:rPr>
        <w:t>, to approve the four SDL requests. There being no further discussion, the roll call vote was: ayes: Tilson, Townsend, Fong, Kleine, Martin; nays: none; motion carried 5-0.</w:t>
      </w:r>
    </w:p>
    <w:p w14:paraId="6DEB6BA0" w14:textId="2D9AF06E" w:rsidR="00170EFF" w:rsidRDefault="00170EFF" w:rsidP="00147759">
      <w:pPr>
        <w:pStyle w:val="NoSpacing"/>
        <w:jc w:val="both"/>
        <w:rPr>
          <w:rFonts w:ascii="Arial" w:hAnsi="Arial" w:cs="Arial"/>
        </w:rPr>
      </w:pPr>
      <w:r>
        <w:rPr>
          <w:rFonts w:ascii="Arial" w:hAnsi="Arial" w:cs="Arial"/>
        </w:rPr>
        <w:tab/>
        <w:t xml:space="preserve">Resolution 2021-14, authorizing the signing of the Year-End Certification of City Street Superintendent 2021 by the Village Board Chair, was reviewed by the Trustees. A motion was made by Fong, seconded by </w:t>
      </w:r>
      <w:r w:rsidR="008C30BF">
        <w:rPr>
          <w:rFonts w:ascii="Arial" w:hAnsi="Arial" w:cs="Arial"/>
        </w:rPr>
        <w:t>Kleine to pass said Resolution. There being no further discussion, the roll call vote was: ayes: Tilson, Townsend, Kleine, Fong, Martin; nays: none; motion carried 5-0.</w:t>
      </w:r>
    </w:p>
    <w:p w14:paraId="2C06753E" w14:textId="1C5FC87B" w:rsidR="004D58D8" w:rsidRDefault="004D58D8" w:rsidP="00147759">
      <w:pPr>
        <w:pStyle w:val="NoSpacing"/>
        <w:jc w:val="both"/>
        <w:rPr>
          <w:rFonts w:ascii="Arial" w:hAnsi="Arial" w:cs="Arial"/>
        </w:rPr>
      </w:pPr>
      <w:r>
        <w:rPr>
          <w:rFonts w:ascii="Arial" w:hAnsi="Arial" w:cs="Arial"/>
        </w:rPr>
        <w:tab/>
        <w:t>A survey was reviewed regarding a requested lot split. Any further discussion and action is tabled until the next regular meeting.</w:t>
      </w:r>
    </w:p>
    <w:p w14:paraId="1D43B70A" w14:textId="5CECA947" w:rsidR="00D52824" w:rsidRDefault="004D58D8" w:rsidP="00147759">
      <w:pPr>
        <w:pStyle w:val="NoSpacing"/>
        <w:jc w:val="both"/>
        <w:rPr>
          <w:rFonts w:ascii="Arial" w:hAnsi="Arial" w:cs="Arial"/>
        </w:rPr>
      </w:pPr>
      <w:r>
        <w:rPr>
          <w:rFonts w:ascii="Arial" w:hAnsi="Arial" w:cs="Arial"/>
        </w:rPr>
        <w:tab/>
      </w:r>
      <w:r w:rsidR="002665D6">
        <w:rPr>
          <w:rFonts w:ascii="Arial" w:hAnsi="Arial" w:cs="Arial"/>
        </w:rPr>
        <w:t xml:space="preserve">There were no approved </w:t>
      </w:r>
      <w:r w:rsidR="00D52824">
        <w:rPr>
          <w:rFonts w:ascii="Arial" w:hAnsi="Arial" w:cs="Arial"/>
        </w:rPr>
        <w:t xml:space="preserve">building permits </w:t>
      </w:r>
      <w:r w:rsidR="002665D6">
        <w:rPr>
          <w:rFonts w:ascii="Arial" w:hAnsi="Arial" w:cs="Arial"/>
        </w:rPr>
        <w:t>to</w:t>
      </w:r>
      <w:r w:rsidR="00D9736B">
        <w:rPr>
          <w:rFonts w:ascii="Arial" w:hAnsi="Arial" w:cs="Arial"/>
        </w:rPr>
        <w:t xml:space="preserve"> review</w:t>
      </w:r>
      <w:r w:rsidR="00D52824">
        <w:rPr>
          <w:rFonts w:ascii="Arial" w:hAnsi="Arial" w:cs="Arial"/>
        </w:rPr>
        <w:t>.</w:t>
      </w:r>
    </w:p>
    <w:p w14:paraId="7E26E075" w14:textId="025F0075" w:rsidR="004D58D8" w:rsidRDefault="004D58D8" w:rsidP="00147759">
      <w:pPr>
        <w:pStyle w:val="NoSpacing"/>
        <w:jc w:val="both"/>
        <w:rPr>
          <w:rFonts w:ascii="Arial" w:hAnsi="Arial" w:cs="Arial"/>
        </w:rPr>
      </w:pPr>
      <w:r>
        <w:rPr>
          <w:rFonts w:ascii="Arial" w:hAnsi="Arial" w:cs="Arial"/>
        </w:rPr>
        <w:tab/>
        <w:t xml:space="preserve">Trustee Tilson </w:t>
      </w:r>
      <w:r w:rsidR="00511D1A">
        <w:rPr>
          <w:rFonts w:ascii="Arial" w:hAnsi="Arial" w:cs="Arial"/>
        </w:rPr>
        <w:t>will be</w:t>
      </w:r>
      <w:r>
        <w:rPr>
          <w:rFonts w:ascii="Arial" w:hAnsi="Arial" w:cs="Arial"/>
        </w:rPr>
        <w:t xml:space="preserve"> gathering information regarding the possible use of solar panels or wind towers.</w:t>
      </w:r>
    </w:p>
    <w:p w14:paraId="61809021" w14:textId="76B94CA6" w:rsidR="001D6898" w:rsidRPr="00FB1259" w:rsidRDefault="00D9736B" w:rsidP="00B35F3E">
      <w:pPr>
        <w:pStyle w:val="NoSpacing"/>
        <w:jc w:val="both"/>
        <w:rPr>
          <w:rFonts w:ascii="Arial" w:hAnsi="Arial" w:cs="Arial"/>
        </w:rPr>
      </w:pPr>
      <w:r>
        <w:rPr>
          <w:rFonts w:ascii="Arial" w:hAnsi="Arial" w:cs="Arial"/>
        </w:rPr>
        <w:tab/>
      </w:r>
      <w:r w:rsidR="004D58D8">
        <w:rPr>
          <w:rFonts w:ascii="Arial" w:hAnsi="Arial" w:cs="Arial"/>
        </w:rPr>
        <w:t>Board Chair Martin</w:t>
      </w:r>
      <w:r w:rsidR="00FD6BE3" w:rsidRPr="00FB1259">
        <w:rPr>
          <w:rFonts w:ascii="Arial" w:hAnsi="Arial" w:cs="Arial"/>
        </w:rPr>
        <w:t xml:space="preserve"> a</w:t>
      </w:r>
      <w:r w:rsidR="001D6898" w:rsidRPr="00FB1259">
        <w:rPr>
          <w:rFonts w:ascii="Arial" w:hAnsi="Arial" w:cs="Arial"/>
        </w:rPr>
        <w:t>djourned</w:t>
      </w:r>
      <w:r w:rsidR="00FD6BE3" w:rsidRPr="00FB1259">
        <w:rPr>
          <w:rFonts w:ascii="Arial" w:hAnsi="Arial" w:cs="Arial"/>
        </w:rPr>
        <w:t xml:space="preserve"> the meeting</w:t>
      </w:r>
      <w:r w:rsidR="001D6898" w:rsidRPr="00FB1259">
        <w:rPr>
          <w:rFonts w:ascii="Arial" w:hAnsi="Arial" w:cs="Arial"/>
        </w:rPr>
        <w:t xml:space="preserve"> at </w:t>
      </w:r>
      <w:r w:rsidR="004D58D8">
        <w:rPr>
          <w:rFonts w:ascii="Arial" w:hAnsi="Arial" w:cs="Arial"/>
        </w:rPr>
        <w:t>8:18</w:t>
      </w:r>
      <w:r w:rsidR="00CA60C7">
        <w:rPr>
          <w:rFonts w:ascii="Arial" w:hAnsi="Arial" w:cs="Arial"/>
        </w:rPr>
        <w:t xml:space="preserve"> pm</w:t>
      </w:r>
      <w:r w:rsidR="001D6898" w:rsidRPr="00FB1259">
        <w:rPr>
          <w:rFonts w:ascii="Arial" w:hAnsi="Arial" w:cs="Arial"/>
        </w:rPr>
        <w:t xml:space="preserve">. </w:t>
      </w:r>
    </w:p>
    <w:p w14:paraId="2F6FBF28" w14:textId="142DDEDE" w:rsidR="0027658E" w:rsidRDefault="001D6898" w:rsidP="00B35F3E">
      <w:pPr>
        <w:pStyle w:val="NoSpacing"/>
        <w:jc w:val="both"/>
        <w:rPr>
          <w:rFonts w:ascii="Arial" w:hAnsi="Arial" w:cs="Arial"/>
        </w:rPr>
      </w:pPr>
      <w:r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p>
    <w:p w14:paraId="3ECBA59E" w14:textId="77777777" w:rsidR="00ED12A4" w:rsidRPr="00FB1259" w:rsidRDefault="00ED12A4" w:rsidP="00B35F3E">
      <w:pPr>
        <w:pStyle w:val="NoSpacing"/>
        <w:jc w:val="both"/>
        <w:rPr>
          <w:rFonts w:ascii="Arial" w:hAnsi="Arial" w:cs="Arial"/>
        </w:rPr>
      </w:pPr>
    </w:p>
    <w:p w14:paraId="5933C249" w14:textId="684DA7A0" w:rsidR="00CC6FC2" w:rsidRPr="00FB1259" w:rsidRDefault="0027658E" w:rsidP="00B35F3E">
      <w:pPr>
        <w:pStyle w:val="NoSpacing"/>
        <w:jc w:val="both"/>
        <w:rPr>
          <w:rFonts w:ascii="Arial" w:hAnsi="Arial" w:cs="Arial"/>
        </w:rPr>
      </w:pP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AC4A47" w:rsidRPr="00FB1259">
        <w:rPr>
          <w:rFonts w:ascii="Arial" w:hAnsi="Arial" w:cs="Arial"/>
        </w:rPr>
        <w:tab/>
      </w:r>
      <w:r w:rsidR="00AC4A47" w:rsidRPr="00FB1259">
        <w:rPr>
          <w:rFonts w:ascii="Arial" w:hAnsi="Arial" w:cs="Arial"/>
        </w:rPr>
        <w:tab/>
      </w:r>
      <w:r w:rsidR="0056507C" w:rsidRPr="00FB1259">
        <w:rPr>
          <w:rFonts w:ascii="Arial" w:hAnsi="Arial" w:cs="Arial"/>
        </w:rPr>
        <w:t>Laurie Jauken</w:t>
      </w:r>
      <w:r w:rsidR="00FB1259">
        <w:rPr>
          <w:rFonts w:ascii="Arial" w:hAnsi="Arial" w:cs="Arial"/>
        </w:rPr>
        <w:t xml:space="preserve">, </w:t>
      </w:r>
      <w:r w:rsidR="00D63BE9" w:rsidRPr="00FB1259">
        <w:rPr>
          <w:rFonts w:ascii="Arial" w:hAnsi="Arial" w:cs="Arial"/>
        </w:rPr>
        <w:t>C</w:t>
      </w:r>
      <w:r w:rsidR="0056507C" w:rsidRPr="00FB1259">
        <w:rPr>
          <w:rFonts w:ascii="Arial" w:hAnsi="Arial" w:cs="Arial"/>
        </w:rPr>
        <w:t>lerk/Treasurer</w:t>
      </w:r>
    </w:p>
    <w:sectPr w:rsidR="00CC6FC2" w:rsidRPr="00FB1259" w:rsidSect="00FB1259">
      <w:footerReference w:type="default" r:id="rId8"/>
      <w:pgSz w:w="12240" w:h="15840"/>
      <w:pgMar w:top="1152"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0C3B" w14:textId="77777777" w:rsidR="00FB148F" w:rsidRDefault="00FB148F" w:rsidP="00523AC9">
      <w:r>
        <w:separator/>
      </w:r>
    </w:p>
  </w:endnote>
  <w:endnote w:type="continuationSeparator" w:id="0">
    <w:p w14:paraId="28C4E9EE" w14:textId="77777777" w:rsidR="00FB148F" w:rsidRDefault="00FB148F"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341128"/>
      <w:docPartObj>
        <w:docPartGallery w:val="Page Numbers (Bottom of Page)"/>
        <w:docPartUnique/>
      </w:docPartObj>
    </w:sdtPr>
    <w:sdtEndPr>
      <w:rPr>
        <w:noProof/>
      </w:rPr>
    </w:sdtEndPr>
    <w:sdtContent>
      <w:p w14:paraId="02523C1E" w14:textId="48A9914F" w:rsidR="00FE5921" w:rsidRDefault="00FE5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A6FEE"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6F3E1" w14:textId="77777777" w:rsidR="00FB148F" w:rsidRDefault="00FB148F" w:rsidP="00523AC9">
      <w:r>
        <w:separator/>
      </w:r>
    </w:p>
  </w:footnote>
  <w:footnote w:type="continuationSeparator" w:id="0">
    <w:p w14:paraId="740F96A4" w14:textId="77777777" w:rsidR="00FB148F" w:rsidRDefault="00FB148F"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CE0F0F"/>
    <w:multiLevelType w:val="hybridMultilevel"/>
    <w:tmpl w:val="F2D437C6"/>
    <w:lvl w:ilvl="0" w:tplc="04090015">
      <w:start w:val="1"/>
      <w:numFmt w:val="upperLetter"/>
      <w:lvlText w:val="%1."/>
      <w:lvlJc w:val="left"/>
      <w:pPr>
        <w:ind w:left="778" w:hanging="360"/>
      </w:pPr>
    </w:lvl>
    <w:lvl w:ilvl="1" w:tplc="AF2A89F8">
      <w:start w:val="1"/>
      <w:numFmt w:val="decimal"/>
      <w:lvlText w:val="(%2)"/>
      <w:lvlJc w:val="left"/>
      <w:pPr>
        <w:ind w:left="1498" w:hanging="360"/>
      </w:pPr>
      <w:rPr>
        <w:rFonts w:hint="default"/>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17C354F4"/>
    <w:multiLevelType w:val="hybridMultilevel"/>
    <w:tmpl w:val="812AB77E"/>
    <w:lvl w:ilvl="0" w:tplc="04090015">
      <w:start w:val="1"/>
      <w:numFmt w:val="upperLetter"/>
      <w:lvlText w:val="%1."/>
      <w:lvlJc w:val="left"/>
      <w:pPr>
        <w:ind w:left="720" w:hanging="360"/>
      </w:pPr>
    </w:lvl>
    <w:lvl w:ilvl="1" w:tplc="AF2A89F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82A1A"/>
    <w:multiLevelType w:val="hybridMultilevel"/>
    <w:tmpl w:val="307C538E"/>
    <w:lvl w:ilvl="0" w:tplc="04090015">
      <w:start w:val="1"/>
      <w:numFmt w:val="upperLetter"/>
      <w:lvlText w:val="%1."/>
      <w:lvlJc w:val="left"/>
      <w:pPr>
        <w:ind w:left="720" w:hanging="360"/>
      </w:pPr>
    </w:lvl>
    <w:lvl w:ilvl="1" w:tplc="AF2A89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80602"/>
    <w:multiLevelType w:val="hybridMultilevel"/>
    <w:tmpl w:val="B36A7D8E"/>
    <w:lvl w:ilvl="0" w:tplc="32CE6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5936AA"/>
    <w:multiLevelType w:val="hybridMultilevel"/>
    <w:tmpl w:val="C3EE1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8509A"/>
    <w:multiLevelType w:val="hybridMultilevel"/>
    <w:tmpl w:val="19D676E4"/>
    <w:lvl w:ilvl="0" w:tplc="1BA4B50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D2180C"/>
    <w:multiLevelType w:val="hybridMultilevel"/>
    <w:tmpl w:val="3DE263EA"/>
    <w:lvl w:ilvl="0" w:tplc="45C4D6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680E59"/>
    <w:multiLevelType w:val="hybridMultilevel"/>
    <w:tmpl w:val="30B85FFC"/>
    <w:lvl w:ilvl="0" w:tplc="07244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F7D35"/>
    <w:multiLevelType w:val="hybridMultilevel"/>
    <w:tmpl w:val="0B32D8BA"/>
    <w:lvl w:ilvl="0" w:tplc="061A6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4"/>
  </w:num>
  <w:num w:numId="5">
    <w:abstractNumId w:val="10"/>
  </w:num>
  <w:num w:numId="6">
    <w:abstractNumId w:val="11"/>
  </w:num>
  <w:num w:numId="7">
    <w:abstractNumId w:val="6"/>
  </w:num>
  <w:num w:numId="8">
    <w:abstractNumId w:val="8"/>
  </w:num>
  <w:num w:numId="9">
    <w:abstractNumId w:val="2"/>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01A1"/>
    <w:rsid w:val="00002E97"/>
    <w:rsid w:val="00003249"/>
    <w:rsid w:val="00005A8C"/>
    <w:rsid w:val="00010CC9"/>
    <w:rsid w:val="000111DE"/>
    <w:rsid w:val="00011BB3"/>
    <w:rsid w:val="00011CD7"/>
    <w:rsid w:val="000122F0"/>
    <w:rsid w:val="0001233F"/>
    <w:rsid w:val="00012488"/>
    <w:rsid w:val="00013068"/>
    <w:rsid w:val="0001312B"/>
    <w:rsid w:val="00014F5D"/>
    <w:rsid w:val="00015232"/>
    <w:rsid w:val="00015B24"/>
    <w:rsid w:val="00015F60"/>
    <w:rsid w:val="00016483"/>
    <w:rsid w:val="00016FD2"/>
    <w:rsid w:val="000200E8"/>
    <w:rsid w:val="000206D7"/>
    <w:rsid w:val="00020A7B"/>
    <w:rsid w:val="00020A7F"/>
    <w:rsid w:val="000237DF"/>
    <w:rsid w:val="00024210"/>
    <w:rsid w:val="0002573B"/>
    <w:rsid w:val="00025D80"/>
    <w:rsid w:val="00025E2C"/>
    <w:rsid w:val="00027A58"/>
    <w:rsid w:val="000303B0"/>
    <w:rsid w:val="000303E9"/>
    <w:rsid w:val="00030A05"/>
    <w:rsid w:val="00031AA0"/>
    <w:rsid w:val="00032027"/>
    <w:rsid w:val="00033EA4"/>
    <w:rsid w:val="00033FFC"/>
    <w:rsid w:val="00034BF8"/>
    <w:rsid w:val="00034CCB"/>
    <w:rsid w:val="00034F48"/>
    <w:rsid w:val="000355E2"/>
    <w:rsid w:val="00035E97"/>
    <w:rsid w:val="00037B76"/>
    <w:rsid w:val="000411C1"/>
    <w:rsid w:val="000419E5"/>
    <w:rsid w:val="00042DCD"/>
    <w:rsid w:val="00042F44"/>
    <w:rsid w:val="000434EF"/>
    <w:rsid w:val="000456A1"/>
    <w:rsid w:val="00045D93"/>
    <w:rsid w:val="00045EC0"/>
    <w:rsid w:val="00046EA4"/>
    <w:rsid w:val="0004728A"/>
    <w:rsid w:val="0005068B"/>
    <w:rsid w:val="00050B86"/>
    <w:rsid w:val="00050FCA"/>
    <w:rsid w:val="000518A0"/>
    <w:rsid w:val="00052296"/>
    <w:rsid w:val="00053860"/>
    <w:rsid w:val="000539DC"/>
    <w:rsid w:val="00054CA1"/>
    <w:rsid w:val="00054E79"/>
    <w:rsid w:val="00055CCA"/>
    <w:rsid w:val="00056152"/>
    <w:rsid w:val="00056D38"/>
    <w:rsid w:val="00060893"/>
    <w:rsid w:val="000609F8"/>
    <w:rsid w:val="00060F89"/>
    <w:rsid w:val="00062292"/>
    <w:rsid w:val="000632F3"/>
    <w:rsid w:val="00064039"/>
    <w:rsid w:val="00064476"/>
    <w:rsid w:val="00065BA4"/>
    <w:rsid w:val="000668CB"/>
    <w:rsid w:val="00067943"/>
    <w:rsid w:val="00067E7C"/>
    <w:rsid w:val="00070684"/>
    <w:rsid w:val="000709B9"/>
    <w:rsid w:val="00070DEB"/>
    <w:rsid w:val="00071692"/>
    <w:rsid w:val="000722D1"/>
    <w:rsid w:val="00072AB4"/>
    <w:rsid w:val="00072BAB"/>
    <w:rsid w:val="00074519"/>
    <w:rsid w:val="00074CE6"/>
    <w:rsid w:val="00076333"/>
    <w:rsid w:val="00077009"/>
    <w:rsid w:val="00077BF1"/>
    <w:rsid w:val="00077D6A"/>
    <w:rsid w:val="0008002C"/>
    <w:rsid w:val="00080847"/>
    <w:rsid w:val="00081298"/>
    <w:rsid w:val="000827F9"/>
    <w:rsid w:val="00082B0B"/>
    <w:rsid w:val="00083AA5"/>
    <w:rsid w:val="00085F81"/>
    <w:rsid w:val="00085F94"/>
    <w:rsid w:val="00086E7D"/>
    <w:rsid w:val="000877E9"/>
    <w:rsid w:val="000879CB"/>
    <w:rsid w:val="00087A3F"/>
    <w:rsid w:val="00091155"/>
    <w:rsid w:val="00091354"/>
    <w:rsid w:val="00091723"/>
    <w:rsid w:val="00091CBB"/>
    <w:rsid w:val="000925D6"/>
    <w:rsid w:val="00093025"/>
    <w:rsid w:val="0009336E"/>
    <w:rsid w:val="00093408"/>
    <w:rsid w:val="000937D4"/>
    <w:rsid w:val="000947E4"/>
    <w:rsid w:val="0009546A"/>
    <w:rsid w:val="00095E09"/>
    <w:rsid w:val="00096C0B"/>
    <w:rsid w:val="000972FC"/>
    <w:rsid w:val="000A05DD"/>
    <w:rsid w:val="000A2504"/>
    <w:rsid w:val="000A2616"/>
    <w:rsid w:val="000A28B8"/>
    <w:rsid w:val="000A4547"/>
    <w:rsid w:val="000A46FE"/>
    <w:rsid w:val="000A4EA0"/>
    <w:rsid w:val="000A6443"/>
    <w:rsid w:val="000A75A5"/>
    <w:rsid w:val="000B024E"/>
    <w:rsid w:val="000B0F7D"/>
    <w:rsid w:val="000B118D"/>
    <w:rsid w:val="000B12F1"/>
    <w:rsid w:val="000B153E"/>
    <w:rsid w:val="000B23C2"/>
    <w:rsid w:val="000B26DF"/>
    <w:rsid w:val="000B3456"/>
    <w:rsid w:val="000B3A05"/>
    <w:rsid w:val="000B3BF0"/>
    <w:rsid w:val="000B3FAA"/>
    <w:rsid w:val="000B51E9"/>
    <w:rsid w:val="000B5454"/>
    <w:rsid w:val="000B6E43"/>
    <w:rsid w:val="000B7254"/>
    <w:rsid w:val="000B7E5C"/>
    <w:rsid w:val="000C0853"/>
    <w:rsid w:val="000C0C4C"/>
    <w:rsid w:val="000C18D0"/>
    <w:rsid w:val="000C3234"/>
    <w:rsid w:val="000C3D26"/>
    <w:rsid w:val="000C3D69"/>
    <w:rsid w:val="000C4B1D"/>
    <w:rsid w:val="000C507F"/>
    <w:rsid w:val="000C53D7"/>
    <w:rsid w:val="000C5662"/>
    <w:rsid w:val="000C65A7"/>
    <w:rsid w:val="000C69CB"/>
    <w:rsid w:val="000C6A86"/>
    <w:rsid w:val="000C76FF"/>
    <w:rsid w:val="000C7D04"/>
    <w:rsid w:val="000D0D0F"/>
    <w:rsid w:val="000D14EA"/>
    <w:rsid w:val="000D18F2"/>
    <w:rsid w:val="000D1924"/>
    <w:rsid w:val="000D1A7C"/>
    <w:rsid w:val="000D20B3"/>
    <w:rsid w:val="000D3369"/>
    <w:rsid w:val="000D3685"/>
    <w:rsid w:val="000D4BC8"/>
    <w:rsid w:val="000D5777"/>
    <w:rsid w:val="000D7174"/>
    <w:rsid w:val="000D7AF3"/>
    <w:rsid w:val="000D7F11"/>
    <w:rsid w:val="000E0249"/>
    <w:rsid w:val="000E032A"/>
    <w:rsid w:val="000E06B7"/>
    <w:rsid w:val="000E0DBA"/>
    <w:rsid w:val="000E0F33"/>
    <w:rsid w:val="000E0FBB"/>
    <w:rsid w:val="000E135A"/>
    <w:rsid w:val="000E1398"/>
    <w:rsid w:val="000E1BA6"/>
    <w:rsid w:val="000E2118"/>
    <w:rsid w:val="000E258C"/>
    <w:rsid w:val="000E42BF"/>
    <w:rsid w:val="000E512D"/>
    <w:rsid w:val="000E5A09"/>
    <w:rsid w:val="000E5BFD"/>
    <w:rsid w:val="000E5DD7"/>
    <w:rsid w:val="000E6169"/>
    <w:rsid w:val="000E6193"/>
    <w:rsid w:val="000E629B"/>
    <w:rsid w:val="000E64A2"/>
    <w:rsid w:val="000E79E2"/>
    <w:rsid w:val="000E7C30"/>
    <w:rsid w:val="000F0196"/>
    <w:rsid w:val="000F03FE"/>
    <w:rsid w:val="000F1F24"/>
    <w:rsid w:val="000F2289"/>
    <w:rsid w:val="000F421A"/>
    <w:rsid w:val="000F4910"/>
    <w:rsid w:val="000F587C"/>
    <w:rsid w:val="000F66FD"/>
    <w:rsid w:val="000F7506"/>
    <w:rsid w:val="000F7878"/>
    <w:rsid w:val="000F7910"/>
    <w:rsid w:val="00100BA3"/>
    <w:rsid w:val="00101842"/>
    <w:rsid w:val="00101AFD"/>
    <w:rsid w:val="001040BE"/>
    <w:rsid w:val="00104698"/>
    <w:rsid w:val="0010502C"/>
    <w:rsid w:val="00105047"/>
    <w:rsid w:val="001058AD"/>
    <w:rsid w:val="00105975"/>
    <w:rsid w:val="0010757E"/>
    <w:rsid w:val="00110371"/>
    <w:rsid w:val="00110EDB"/>
    <w:rsid w:val="001118DF"/>
    <w:rsid w:val="00113146"/>
    <w:rsid w:val="00113E48"/>
    <w:rsid w:val="001149DF"/>
    <w:rsid w:val="00114C64"/>
    <w:rsid w:val="00115278"/>
    <w:rsid w:val="00116238"/>
    <w:rsid w:val="001174C1"/>
    <w:rsid w:val="001175BD"/>
    <w:rsid w:val="001176FB"/>
    <w:rsid w:val="00120973"/>
    <w:rsid w:val="0012265D"/>
    <w:rsid w:val="00122AC3"/>
    <w:rsid w:val="00122CEE"/>
    <w:rsid w:val="00123440"/>
    <w:rsid w:val="001243A8"/>
    <w:rsid w:val="00124841"/>
    <w:rsid w:val="00124954"/>
    <w:rsid w:val="00124CD6"/>
    <w:rsid w:val="00124DFD"/>
    <w:rsid w:val="00125946"/>
    <w:rsid w:val="0012629D"/>
    <w:rsid w:val="001265B4"/>
    <w:rsid w:val="00126AC1"/>
    <w:rsid w:val="0012709C"/>
    <w:rsid w:val="001306DE"/>
    <w:rsid w:val="00130A8B"/>
    <w:rsid w:val="00131436"/>
    <w:rsid w:val="00132990"/>
    <w:rsid w:val="00132AE2"/>
    <w:rsid w:val="00132E8F"/>
    <w:rsid w:val="001338F7"/>
    <w:rsid w:val="00133B2B"/>
    <w:rsid w:val="00133B30"/>
    <w:rsid w:val="00134AF8"/>
    <w:rsid w:val="00135353"/>
    <w:rsid w:val="00135F6C"/>
    <w:rsid w:val="00136585"/>
    <w:rsid w:val="00136703"/>
    <w:rsid w:val="00136C3F"/>
    <w:rsid w:val="00136FE1"/>
    <w:rsid w:val="0013724D"/>
    <w:rsid w:val="00137C69"/>
    <w:rsid w:val="00140004"/>
    <w:rsid w:val="001410E8"/>
    <w:rsid w:val="001414E0"/>
    <w:rsid w:val="001418E3"/>
    <w:rsid w:val="00142205"/>
    <w:rsid w:val="0014259B"/>
    <w:rsid w:val="00144159"/>
    <w:rsid w:val="001471D7"/>
    <w:rsid w:val="001475B6"/>
    <w:rsid w:val="00147759"/>
    <w:rsid w:val="00147A43"/>
    <w:rsid w:val="0015072E"/>
    <w:rsid w:val="0015074F"/>
    <w:rsid w:val="00150788"/>
    <w:rsid w:val="00152124"/>
    <w:rsid w:val="0015249A"/>
    <w:rsid w:val="00153970"/>
    <w:rsid w:val="00154C26"/>
    <w:rsid w:val="001557A1"/>
    <w:rsid w:val="001558F2"/>
    <w:rsid w:val="001559A8"/>
    <w:rsid w:val="00155AF1"/>
    <w:rsid w:val="00156BA7"/>
    <w:rsid w:val="00157866"/>
    <w:rsid w:val="00161067"/>
    <w:rsid w:val="0016117E"/>
    <w:rsid w:val="001612FE"/>
    <w:rsid w:val="00162350"/>
    <w:rsid w:val="0016301C"/>
    <w:rsid w:val="00163997"/>
    <w:rsid w:val="00163D97"/>
    <w:rsid w:val="00163F02"/>
    <w:rsid w:val="00164F70"/>
    <w:rsid w:val="001660CC"/>
    <w:rsid w:val="0016617A"/>
    <w:rsid w:val="00166885"/>
    <w:rsid w:val="00166E13"/>
    <w:rsid w:val="001707EB"/>
    <w:rsid w:val="00170EBD"/>
    <w:rsid w:val="00170EFF"/>
    <w:rsid w:val="00170FFE"/>
    <w:rsid w:val="00171751"/>
    <w:rsid w:val="00171FF4"/>
    <w:rsid w:val="00174484"/>
    <w:rsid w:val="00175227"/>
    <w:rsid w:val="00180A8B"/>
    <w:rsid w:val="001811B6"/>
    <w:rsid w:val="00181ED3"/>
    <w:rsid w:val="00181F4C"/>
    <w:rsid w:val="00182164"/>
    <w:rsid w:val="00182668"/>
    <w:rsid w:val="00183784"/>
    <w:rsid w:val="00183F5C"/>
    <w:rsid w:val="00185891"/>
    <w:rsid w:val="00185D98"/>
    <w:rsid w:val="00186027"/>
    <w:rsid w:val="00186605"/>
    <w:rsid w:val="00186A14"/>
    <w:rsid w:val="00187D87"/>
    <w:rsid w:val="00187F38"/>
    <w:rsid w:val="001900C5"/>
    <w:rsid w:val="00191F5A"/>
    <w:rsid w:val="0019285A"/>
    <w:rsid w:val="00193393"/>
    <w:rsid w:val="00194B3E"/>
    <w:rsid w:val="00194C1A"/>
    <w:rsid w:val="0019560D"/>
    <w:rsid w:val="0019638A"/>
    <w:rsid w:val="00196FC1"/>
    <w:rsid w:val="00197D54"/>
    <w:rsid w:val="001A07B0"/>
    <w:rsid w:val="001A0EB8"/>
    <w:rsid w:val="001A1891"/>
    <w:rsid w:val="001A2768"/>
    <w:rsid w:val="001A2FA1"/>
    <w:rsid w:val="001A3FD5"/>
    <w:rsid w:val="001A40AF"/>
    <w:rsid w:val="001A4725"/>
    <w:rsid w:val="001A495F"/>
    <w:rsid w:val="001A4EA3"/>
    <w:rsid w:val="001A50F0"/>
    <w:rsid w:val="001A6174"/>
    <w:rsid w:val="001A6D46"/>
    <w:rsid w:val="001A7A88"/>
    <w:rsid w:val="001A7C89"/>
    <w:rsid w:val="001B15D1"/>
    <w:rsid w:val="001B1665"/>
    <w:rsid w:val="001B27A4"/>
    <w:rsid w:val="001B3AE2"/>
    <w:rsid w:val="001B3BCE"/>
    <w:rsid w:val="001B3DAD"/>
    <w:rsid w:val="001B4AB9"/>
    <w:rsid w:val="001B4B22"/>
    <w:rsid w:val="001B5151"/>
    <w:rsid w:val="001B58F3"/>
    <w:rsid w:val="001B5AC8"/>
    <w:rsid w:val="001B5F68"/>
    <w:rsid w:val="001B6C32"/>
    <w:rsid w:val="001C1079"/>
    <w:rsid w:val="001C149B"/>
    <w:rsid w:val="001C28A3"/>
    <w:rsid w:val="001C2BA1"/>
    <w:rsid w:val="001C3CA0"/>
    <w:rsid w:val="001C45EC"/>
    <w:rsid w:val="001C4AB4"/>
    <w:rsid w:val="001C712A"/>
    <w:rsid w:val="001C74C6"/>
    <w:rsid w:val="001C7A2B"/>
    <w:rsid w:val="001D05F2"/>
    <w:rsid w:val="001D0686"/>
    <w:rsid w:val="001D0A21"/>
    <w:rsid w:val="001D2394"/>
    <w:rsid w:val="001D23D9"/>
    <w:rsid w:val="001D24C6"/>
    <w:rsid w:val="001D329E"/>
    <w:rsid w:val="001D331C"/>
    <w:rsid w:val="001D3799"/>
    <w:rsid w:val="001D3C8B"/>
    <w:rsid w:val="001D43EF"/>
    <w:rsid w:val="001D4979"/>
    <w:rsid w:val="001D51AF"/>
    <w:rsid w:val="001D6355"/>
    <w:rsid w:val="001D6898"/>
    <w:rsid w:val="001D6D91"/>
    <w:rsid w:val="001D764D"/>
    <w:rsid w:val="001E02EF"/>
    <w:rsid w:val="001E191C"/>
    <w:rsid w:val="001E1A87"/>
    <w:rsid w:val="001E1E17"/>
    <w:rsid w:val="001E276E"/>
    <w:rsid w:val="001E38D9"/>
    <w:rsid w:val="001E3EA7"/>
    <w:rsid w:val="001E4D24"/>
    <w:rsid w:val="001E4F37"/>
    <w:rsid w:val="001E5134"/>
    <w:rsid w:val="001E55C6"/>
    <w:rsid w:val="001E5A65"/>
    <w:rsid w:val="001E5C3C"/>
    <w:rsid w:val="001E5C99"/>
    <w:rsid w:val="001E6463"/>
    <w:rsid w:val="001E7577"/>
    <w:rsid w:val="001E7E91"/>
    <w:rsid w:val="001F0044"/>
    <w:rsid w:val="001F05A3"/>
    <w:rsid w:val="001F0B25"/>
    <w:rsid w:val="001F1E01"/>
    <w:rsid w:val="001F1F9C"/>
    <w:rsid w:val="001F30A6"/>
    <w:rsid w:val="001F393C"/>
    <w:rsid w:val="001F3BB3"/>
    <w:rsid w:val="001F3E21"/>
    <w:rsid w:val="001F40AA"/>
    <w:rsid w:val="001F4C7A"/>
    <w:rsid w:val="001F4EB5"/>
    <w:rsid w:val="001F5A80"/>
    <w:rsid w:val="001F6166"/>
    <w:rsid w:val="001F6953"/>
    <w:rsid w:val="00200640"/>
    <w:rsid w:val="002009DE"/>
    <w:rsid w:val="00200B8A"/>
    <w:rsid w:val="00201E6D"/>
    <w:rsid w:val="002021E6"/>
    <w:rsid w:val="00202AD4"/>
    <w:rsid w:val="00202F2D"/>
    <w:rsid w:val="0020377C"/>
    <w:rsid w:val="00203B7D"/>
    <w:rsid w:val="00203D53"/>
    <w:rsid w:val="00204D40"/>
    <w:rsid w:val="00204E26"/>
    <w:rsid w:val="00205DF5"/>
    <w:rsid w:val="00207D5D"/>
    <w:rsid w:val="00207F06"/>
    <w:rsid w:val="002106C2"/>
    <w:rsid w:val="00211822"/>
    <w:rsid w:val="00211DB1"/>
    <w:rsid w:val="00213F1C"/>
    <w:rsid w:val="00214D30"/>
    <w:rsid w:val="00214EF5"/>
    <w:rsid w:val="002158F3"/>
    <w:rsid w:val="00215ACB"/>
    <w:rsid w:val="002169F8"/>
    <w:rsid w:val="00216C0C"/>
    <w:rsid w:val="0021708A"/>
    <w:rsid w:val="0021739E"/>
    <w:rsid w:val="00217574"/>
    <w:rsid w:val="0022027F"/>
    <w:rsid w:val="002203F1"/>
    <w:rsid w:val="00221279"/>
    <w:rsid w:val="002214E8"/>
    <w:rsid w:val="002225C3"/>
    <w:rsid w:val="002228F5"/>
    <w:rsid w:val="002238C2"/>
    <w:rsid w:val="00223DEC"/>
    <w:rsid w:val="002242F7"/>
    <w:rsid w:val="00225D2F"/>
    <w:rsid w:val="00225F16"/>
    <w:rsid w:val="0022622D"/>
    <w:rsid w:val="00227E39"/>
    <w:rsid w:val="00230750"/>
    <w:rsid w:val="002309F2"/>
    <w:rsid w:val="002312B6"/>
    <w:rsid w:val="0023177A"/>
    <w:rsid w:val="0023213A"/>
    <w:rsid w:val="00232848"/>
    <w:rsid w:val="00232CFF"/>
    <w:rsid w:val="002330F6"/>
    <w:rsid w:val="002331A0"/>
    <w:rsid w:val="00233AA6"/>
    <w:rsid w:val="002344E3"/>
    <w:rsid w:val="0023517D"/>
    <w:rsid w:val="002355ED"/>
    <w:rsid w:val="002357BB"/>
    <w:rsid w:val="002359CE"/>
    <w:rsid w:val="0023603F"/>
    <w:rsid w:val="00236AB6"/>
    <w:rsid w:val="00237728"/>
    <w:rsid w:val="00237A97"/>
    <w:rsid w:val="00237D75"/>
    <w:rsid w:val="00240ADD"/>
    <w:rsid w:val="00241254"/>
    <w:rsid w:val="0024151B"/>
    <w:rsid w:val="00243F8F"/>
    <w:rsid w:val="002441E1"/>
    <w:rsid w:val="002442E4"/>
    <w:rsid w:val="00244573"/>
    <w:rsid w:val="002452AF"/>
    <w:rsid w:val="00245D32"/>
    <w:rsid w:val="002465CE"/>
    <w:rsid w:val="00246837"/>
    <w:rsid w:val="00247DB7"/>
    <w:rsid w:val="002510E4"/>
    <w:rsid w:val="00251520"/>
    <w:rsid w:val="00251620"/>
    <w:rsid w:val="00251BAF"/>
    <w:rsid w:val="00252BF4"/>
    <w:rsid w:val="0025787B"/>
    <w:rsid w:val="00257F8C"/>
    <w:rsid w:val="00260ACA"/>
    <w:rsid w:val="002616F2"/>
    <w:rsid w:val="0026289B"/>
    <w:rsid w:val="00262AA9"/>
    <w:rsid w:val="00262D35"/>
    <w:rsid w:val="00263092"/>
    <w:rsid w:val="00263F13"/>
    <w:rsid w:val="00265489"/>
    <w:rsid w:val="00265B28"/>
    <w:rsid w:val="002663F5"/>
    <w:rsid w:val="002665D6"/>
    <w:rsid w:val="00266AF6"/>
    <w:rsid w:val="00267640"/>
    <w:rsid w:val="002678FA"/>
    <w:rsid w:val="00267CC9"/>
    <w:rsid w:val="002708C7"/>
    <w:rsid w:val="00270F06"/>
    <w:rsid w:val="00271F86"/>
    <w:rsid w:val="00272695"/>
    <w:rsid w:val="00273872"/>
    <w:rsid w:val="00273AF9"/>
    <w:rsid w:val="00273BC6"/>
    <w:rsid w:val="00274A8E"/>
    <w:rsid w:val="00275BB2"/>
    <w:rsid w:val="00276336"/>
    <w:rsid w:val="00276475"/>
    <w:rsid w:val="0027658E"/>
    <w:rsid w:val="002770A0"/>
    <w:rsid w:val="00277651"/>
    <w:rsid w:val="00277EA3"/>
    <w:rsid w:val="00280A8E"/>
    <w:rsid w:val="002822D8"/>
    <w:rsid w:val="00282B31"/>
    <w:rsid w:val="0028325F"/>
    <w:rsid w:val="00284261"/>
    <w:rsid w:val="00284386"/>
    <w:rsid w:val="00284662"/>
    <w:rsid w:val="0028515C"/>
    <w:rsid w:val="00285841"/>
    <w:rsid w:val="00286A20"/>
    <w:rsid w:val="00286F96"/>
    <w:rsid w:val="002873CF"/>
    <w:rsid w:val="002873E3"/>
    <w:rsid w:val="002878C4"/>
    <w:rsid w:val="00291461"/>
    <w:rsid w:val="0029169B"/>
    <w:rsid w:val="00292603"/>
    <w:rsid w:val="00292628"/>
    <w:rsid w:val="002935A5"/>
    <w:rsid w:val="002946C9"/>
    <w:rsid w:val="00296368"/>
    <w:rsid w:val="00296822"/>
    <w:rsid w:val="00296AC4"/>
    <w:rsid w:val="00296CE4"/>
    <w:rsid w:val="00296F50"/>
    <w:rsid w:val="00297D52"/>
    <w:rsid w:val="00297E25"/>
    <w:rsid w:val="002A19B4"/>
    <w:rsid w:val="002A230A"/>
    <w:rsid w:val="002A3493"/>
    <w:rsid w:val="002A3977"/>
    <w:rsid w:val="002A4670"/>
    <w:rsid w:val="002A5622"/>
    <w:rsid w:val="002A5C05"/>
    <w:rsid w:val="002A61BE"/>
    <w:rsid w:val="002B0498"/>
    <w:rsid w:val="002B0702"/>
    <w:rsid w:val="002B0751"/>
    <w:rsid w:val="002B080B"/>
    <w:rsid w:val="002B1BB0"/>
    <w:rsid w:val="002B4267"/>
    <w:rsid w:val="002B4523"/>
    <w:rsid w:val="002B4E64"/>
    <w:rsid w:val="002B54C3"/>
    <w:rsid w:val="002B5500"/>
    <w:rsid w:val="002B5DEB"/>
    <w:rsid w:val="002B65AC"/>
    <w:rsid w:val="002B784F"/>
    <w:rsid w:val="002C0935"/>
    <w:rsid w:val="002C161F"/>
    <w:rsid w:val="002C2B78"/>
    <w:rsid w:val="002C306C"/>
    <w:rsid w:val="002C3E39"/>
    <w:rsid w:val="002C4830"/>
    <w:rsid w:val="002C50FA"/>
    <w:rsid w:val="002C5C72"/>
    <w:rsid w:val="002C6DEF"/>
    <w:rsid w:val="002C6E16"/>
    <w:rsid w:val="002C7118"/>
    <w:rsid w:val="002C7CCB"/>
    <w:rsid w:val="002D0B00"/>
    <w:rsid w:val="002D0F5D"/>
    <w:rsid w:val="002D19C9"/>
    <w:rsid w:val="002D341E"/>
    <w:rsid w:val="002D3D3B"/>
    <w:rsid w:val="002D45D5"/>
    <w:rsid w:val="002D4CE1"/>
    <w:rsid w:val="002D50A6"/>
    <w:rsid w:val="002D59E0"/>
    <w:rsid w:val="002D6129"/>
    <w:rsid w:val="002D7357"/>
    <w:rsid w:val="002E0719"/>
    <w:rsid w:val="002E103C"/>
    <w:rsid w:val="002E1298"/>
    <w:rsid w:val="002E1377"/>
    <w:rsid w:val="002E1765"/>
    <w:rsid w:val="002E1930"/>
    <w:rsid w:val="002E1A7F"/>
    <w:rsid w:val="002E2E80"/>
    <w:rsid w:val="002E32B8"/>
    <w:rsid w:val="002E3406"/>
    <w:rsid w:val="002E388C"/>
    <w:rsid w:val="002E522C"/>
    <w:rsid w:val="002E559D"/>
    <w:rsid w:val="002E561F"/>
    <w:rsid w:val="002E5B92"/>
    <w:rsid w:val="002E74E2"/>
    <w:rsid w:val="002F0015"/>
    <w:rsid w:val="002F08B1"/>
    <w:rsid w:val="002F0E78"/>
    <w:rsid w:val="002F14F1"/>
    <w:rsid w:val="002F153D"/>
    <w:rsid w:val="002F1599"/>
    <w:rsid w:val="002F17E8"/>
    <w:rsid w:val="002F2117"/>
    <w:rsid w:val="002F2C68"/>
    <w:rsid w:val="002F2FB3"/>
    <w:rsid w:val="002F3475"/>
    <w:rsid w:val="002F35B5"/>
    <w:rsid w:val="002F4D85"/>
    <w:rsid w:val="002F7076"/>
    <w:rsid w:val="002F7227"/>
    <w:rsid w:val="002F784E"/>
    <w:rsid w:val="002F7C5E"/>
    <w:rsid w:val="002F7F82"/>
    <w:rsid w:val="0030071E"/>
    <w:rsid w:val="00300BA3"/>
    <w:rsid w:val="0030277C"/>
    <w:rsid w:val="003029CB"/>
    <w:rsid w:val="00302A3D"/>
    <w:rsid w:val="00302DF2"/>
    <w:rsid w:val="0030547B"/>
    <w:rsid w:val="00305BAA"/>
    <w:rsid w:val="00305E53"/>
    <w:rsid w:val="00306AED"/>
    <w:rsid w:val="00307C33"/>
    <w:rsid w:val="003109C6"/>
    <w:rsid w:val="00311ABD"/>
    <w:rsid w:val="00312BAE"/>
    <w:rsid w:val="0031374C"/>
    <w:rsid w:val="00313B44"/>
    <w:rsid w:val="00313D1A"/>
    <w:rsid w:val="003158CB"/>
    <w:rsid w:val="00315A2E"/>
    <w:rsid w:val="00315A96"/>
    <w:rsid w:val="003166ED"/>
    <w:rsid w:val="00316CB7"/>
    <w:rsid w:val="0031701E"/>
    <w:rsid w:val="00320744"/>
    <w:rsid w:val="00320B4C"/>
    <w:rsid w:val="00321436"/>
    <w:rsid w:val="003215C5"/>
    <w:rsid w:val="00321BE1"/>
    <w:rsid w:val="00323428"/>
    <w:rsid w:val="00324091"/>
    <w:rsid w:val="00325733"/>
    <w:rsid w:val="00326D9B"/>
    <w:rsid w:val="00327316"/>
    <w:rsid w:val="00327831"/>
    <w:rsid w:val="00327AB6"/>
    <w:rsid w:val="003301F6"/>
    <w:rsid w:val="00331037"/>
    <w:rsid w:val="003319F0"/>
    <w:rsid w:val="00331EDF"/>
    <w:rsid w:val="00333017"/>
    <w:rsid w:val="00333374"/>
    <w:rsid w:val="0033456F"/>
    <w:rsid w:val="00334998"/>
    <w:rsid w:val="003349AF"/>
    <w:rsid w:val="003349B0"/>
    <w:rsid w:val="0033600B"/>
    <w:rsid w:val="00336AB9"/>
    <w:rsid w:val="00336F22"/>
    <w:rsid w:val="003370EB"/>
    <w:rsid w:val="0033718B"/>
    <w:rsid w:val="00337300"/>
    <w:rsid w:val="0033736B"/>
    <w:rsid w:val="00337686"/>
    <w:rsid w:val="00337CDA"/>
    <w:rsid w:val="003405E0"/>
    <w:rsid w:val="00342D77"/>
    <w:rsid w:val="003430C5"/>
    <w:rsid w:val="003437E3"/>
    <w:rsid w:val="0034423E"/>
    <w:rsid w:val="00345094"/>
    <w:rsid w:val="00346132"/>
    <w:rsid w:val="00346C3C"/>
    <w:rsid w:val="00346D82"/>
    <w:rsid w:val="003470A0"/>
    <w:rsid w:val="00347233"/>
    <w:rsid w:val="00347957"/>
    <w:rsid w:val="00350384"/>
    <w:rsid w:val="00351A5E"/>
    <w:rsid w:val="00352F74"/>
    <w:rsid w:val="00354FC0"/>
    <w:rsid w:val="00356A7E"/>
    <w:rsid w:val="00357159"/>
    <w:rsid w:val="003573B5"/>
    <w:rsid w:val="00360132"/>
    <w:rsid w:val="0036045F"/>
    <w:rsid w:val="0036081C"/>
    <w:rsid w:val="0036131D"/>
    <w:rsid w:val="00361566"/>
    <w:rsid w:val="003627E2"/>
    <w:rsid w:val="00363297"/>
    <w:rsid w:val="0036340B"/>
    <w:rsid w:val="003634BE"/>
    <w:rsid w:val="00363558"/>
    <w:rsid w:val="00363A61"/>
    <w:rsid w:val="00364156"/>
    <w:rsid w:val="0036427D"/>
    <w:rsid w:val="003643AA"/>
    <w:rsid w:val="00364A2C"/>
    <w:rsid w:val="00364BE3"/>
    <w:rsid w:val="00365037"/>
    <w:rsid w:val="003670A0"/>
    <w:rsid w:val="003704F4"/>
    <w:rsid w:val="00370A81"/>
    <w:rsid w:val="00372142"/>
    <w:rsid w:val="003721DE"/>
    <w:rsid w:val="00372ADC"/>
    <w:rsid w:val="00372F7E"/>
    <w:rsid w:val="00373A3A"/>
    <w:rsid w:val="00375433"/>
    <w:rsid w:val="00375AF0"/>
    <w:rsid w:val="003763AF"/>
    <w:rsid w:val="00376A06"/>
    <w:rsid w:val="00376BF0"/>
    <w:rsid w:val="00381184"/>
    <w:rsid w:val="003815B1"/>
    <w:rsid w:val="00381741"/>
    <w:rsid w:val="003818DA"/>
    <w:rsid w:val="00382D65"/>
    <w:rsid w:val="00383405"/>
    <w:rsid w:val="00383662"/>
    <w:rsid w:val="003838DE"/>
    <w:rsid w:val="00384C67"/>
    <w:rsid w:val="00386E43"/>
    <w:rsid w:val="00387119"/>
    <w:rsid w:val="00387858"/>
    <w:rsid w:val="00387F69"/>
    <w:rsid w:val="00387F96"/>
    <w:rsid w:val="00391BC6"/>
    <w:rsid w:val="0039214A"/>
    <w:rsid w:val="0039224F"/>
    <w:rsid w:val="0039260E"/>
    <w:rsid w:val="003931E0"/>
    <w:rsid w:val="00393A80"/>
    <w:rsid w:val="00393D92"/>
    <w:rsid w:val="00394E6C"/>
    <w:rsid w:val="00394E90"/>
    <w:rsid w:val="0039504A"/>
    <w:rsid w:val="0039593B"/>
    <w:rsid w:val="00395FFE"/>
    <w:rsid w:val="003967B5"/>
    <w:rsid w:val="00396B8F"/>
    <w:rsid w:val="00397046"/>
    <w:rsid w:val="003A0254"/>
    <w:rsid w:val="003A07A7"/>
    <w:rsid w:val="003A0A43"/>
    <w:rsid w:val="003A1007"/>
    <w:rsid w:val="003A1324"/>
    <w:rsid w:val="003A1694"/>
    <w:rsid w:val="003A1778"/>
    <w:rsid w:val="003A1D18"/>
    <w:rsid w:val="003A2F4B"/>
    <w:rsid w:val="003A358D"/>
    <w:rsid w:val="003A51A0"/>
    <w:rsid w:val="003A594D"/>
    <w:rsid w:val="003A609D"/>
    <w:rsid w:val="003A6AF6"/>
    <w:rsid w:val="003A6C29"/>
    <w:rsid w:val="003A791A"/>
    <w:rsid w:val="003A7C86"/>
    <w:rsid w:val="003B0002"/>
    <w:rsid w:val="003B01C2"/>
    <w:rsid w:val="003B0B9B"/>
    <w:rsid w:val="003B2724"/>
    <w:rsid w:val="003B3CB6"/>
    <w:rsid w:val="003B408D"/>
    <w:rsid w:val="003B4532"/>
    <w:rsid w:val="003B4BF2"/>
    <w:rsid w:val="003B7956"/>
    <w:rsid w:val="003C0449"/>
    <w:rsid w:val="003C1260"/>
    <w:rsid w:val="003C2205"/>
    <w:rsid w:val="003C6163"/>
    <w:rsid w:val="003C6E4F"/>
    <w:rsid w:val="003D08FA"/>
    <w:rsid w:val="003D0B2F"/>
    <w:rsid w:val="003D0FFE"/>
    <w:rsid w:val="003D11D6"/>
    <w:rsid w:val="003D15F2"/>
    <w:rsid w:val="003D26F8"/>
    <w:rsid w:val="003D299D"/>
    <w:rsid w:val="003D2D2D"/>
    <w:rsid w:val="003D2E8E"/>
    <w:rsid w:val="003D371A"/>
    <w:rsid w:val="003D3785"/>
    <w:rsid w:val="003D38B5"/>
    <w:rsid w:val="003D555B"/>
    <w:rsid w:val="003D57B8"/>
    <w:rsid w:val="003D5949"/>
    <w:rsid w:val="003D623E"/>
    <w:rsid w:val="003D65B6"/>
    <w:rsid w:val="003E01F2"/>
    <w:rsid w:val="003E15D3"/>
    <w:rsid w:val="003E1622"/>
    <w:rsid w:val="003E17CC"/>
    <w:rsid w:val="003E1951"/>
    <w:rsid w:val="003E1B2B"/>
    <w:rsid w:val="003E1F5E"/>
    <w:rsid w:val="003E243D"/>
    <w:rsid w:val="003E2B24"/>
    <w:rsid w:val="003E4170"/>
    <w:rsid w:val="003E41B9"/>
    <w:rsid w:val="003E59C5"/>
    <w:rsid w:val="003E6440"/>
    <w:rsid w:val="003F02E0"/>
    <w:rsid w:val="003F0931"/>
    <w:rsid w:val="003F1D2B"/>
    <w:rsid w:val="003F215B"/>
    <w:rsid w:val="003F235F"/>
    <w:rsid w:val="003F2D2B"/>
    <w:rsid w:val="003F324F"/>
    <w:rsid w:val="003F3A41"/>
    <w:rsid w:val="003F4136"/>
    <w:rsid w:val="003F46D7"/>
    <w:rsid w:val="003F57D9"/>
    <w:rsid w:val="003F6A6B"/>
    <w:rsid w:val="003F6FEE"/>
    <w:rsid w:val="003F779A"/>
    <w:rsid w:val="003F7F75"/>
    <w:rsid w:val="00402009"/>
    <w:rsid w:val="00402BC1"/>
    <w:rsid w:val="00402E37"/>
    <w:rsid w:val="0040330A"/>
    <w:rsid w:val="00403E20"/>
    <w:rsid w:val="004051C6"/>
    <w:rsid w:val="00405F74"/>
    <w:rsid w:val="00406F72"/>
    <w:rsid w:val="00407D0C"/>
    <w:rsid w:val="0041112C"/>
    <w:rsid w:val="00411236"/>
    <w:rsid w:val="00411A6E"/>
    <w:rsid w:val="004126E3"/>
    <w:rsid w:val="00413A7F"/>
    <w:rsid w:val="00413CA4"/>
    <w:rsid w:val="0041491D"/>
    <w:rsid w:val="00414946"/>
    <w:rsid w:val="004154B1"/>
    <w:rsid w:val="00415C3F"/>
    <w:rsid w:val="00415EE1"/>
    <w:rsid w:val="00417D82"/>
    <w:rsid w:val="00420AA9"/>
    <w:rsid w:val="00421912"/>
    <w:rsid w:val="00421E16"/>
    <w:rsid w:val="0042276F"/>
    <w:rsid w:val="004242BD"/>
    <w:rsid w:val="004245FC"/>
    <w:rsid w:val="00424A8C"/>
    <w:rsid w:val="00424B79"/>
    <w:rsid w:val="0042756D"/>
    <w:rsid w:val="00430D89"/>
    <w:rsid w:val="0043100B"/>
    <w:rsid w:val="00431B4D"/>
    <w:rsid w:val="00431F96"/>
    <w:rsid w:val="00433981"/>
    <w:rsid w:val="004339C2"/>
    <w:rsid w:val="004347F2"/>
    <w:rsid w:val="00434CCF"/>
    <w:rsid w:val="0043513B"/>
    <w:rsid w:val="004353F5"/>
    <w:rsid w:val="004360FE"/>
    <w:rsid w:val="00436E0C"/>
    <w:rsid w:val="004406B9"/>
    <w:rsid w:val="00440823"/>
    <w:rsid w:val="0044259E"/>
    <w:rsid w:val="00444F29"/>
    <w:rsid w:val="00445B06"/>
    <w:rsid w:val="00445C20"/>
    <w:rsid w:val="004462DF"/>
    <w:rsid w:val="00447ECB"/>
    <w:rsid w:val="004524F8"/>
    <w:rsid w:val="00452C65"/>
    <w:rsid w:val="00453A1D"/>
    <w:rsid w:val="00453F89"/>
    <w:rsid w:val="00454117"/>
    <w:rsid w:val="0045513A"/>
    <w:rsid w:val="00460AE7"/>
    <w:rsid w:val="00460D66"/>
    <w:rsid w:val="00460E50"/>
    <w:rsid w:val="00462650"/>
    <w:rsid w:val="00462DB4"/>
    <w:rsid w:val="00462F29"/>
    <w:rsid w:val="004639A5"/>
    <w:rsid w:val="00463B74"/>
    <w:rsid w:val="00463C72"/>
    <w:rsid w:val="0046400E"/>
    <w:rsid w:val="00464BF5"/>
    <w:rsid w:val="00465B07"/>
    <w:rsid w:val="0046710F"/>
    <w:rsid w:val="00467625"/>
    <w:rsid w:val="00471826"/>
    <w:rsid w:val="00471D8C"/>
    <w:rsid w:val="004726D8"/>
    <w:rsid w:val="004729F7"/>
    <w:rsid w:val="0047433A"/>
    <w:rsid w:val="00475BFA"/>
    <w:rsid w:val="004766DB"/>
    <w:rsid w:val="00476E92"/>
    <w:rsid w:val="00481596"/>
    <w:rsid w:val="004816D4"/>
    <w:rsid w:val="00481DA9"/>
    <w:rsid w:val="00482BB0"/>
    <w:rsid w:val="00482CC9"/>
    <w:rsid w:val="00483535"/>
    <w:rsid w:val="004836FA"/>
    <w:rsid w:val="004843EA"/>
    <w:rsid w:val="00484933"/>
    <w:rsid w:val="00484C54"/>
    <w:rsid w:val="004855A8"/>
    <w:rsid w:val="00486645"/>
    <w:rsid w:val="00486EC0"/>
    <w:rsid w:val="0048768C"/>
    <w:rsid w:val="00490ACA"/>
    <w:rsid w:val="00491686"/>
    <w:rsid w:val="004929F2"/>
    <w:rsid w:val="00492E18"/>
    <w:rsid w:val="004931F6"/>
    <w:rsid w:val="004933BD"/>
    <w:rsid w:val="0049595B"/>
    <w:rsid w:val="00495C62"/>
    <w:rsid w:val="004960B9"/>
    <w:rsid w:val="00496159"/>
    <w:rsid w:val="00496BFC"/>
    <w:rsid w:val="00496C41"/>
    <w:rsid w:val="004975F6"/>
    <w:rsid w:val="004A1282"/>
    <w:rsid w:val="004A27C1"/>
    <w:rsid w:val="004A2D21"/>
    <w:rsid w:val="004A3E8D"/>
    <w:rsid w:val="004A3E90"/>
    <w:rsid w:val="004A3EB0"/>
    <w:rsid w:val="004A4292"/>
    <w:rsid w:val="004A5448"/>
    <w:rsid w:val="004A56D2"/>
    <w:rsid w:val="004A5986"/>
    <w:rsid w:val="004A6B02"/>
    <w:rsid w:val="004A6FD2"/>
    <w:rsid w:val="004A7776"/>
    <w:rsid w:val="004B0B3C"/>
    <w:rsid w:val="004B0F48"/>
    <w:rsid w:val="004B0F84"/>
    <w:rsid w:val="004B238F"/>
    <w:rsid w:val="004B2562"/>
    <w:rsid w:val="004B27B8"/>
    <w:rsid w:val="004B2C46"/>
    <w:rsid w:val="004B35F0"/>
    <w:rsid w:val="004B3752"/>
    <w:rsid w:val="004B4464"/>
    <w:rsid w:val="004B49C6"/>
    <w:rsid w:val="004B4F9B"/>
    <w:rsid w:val="004B685B"/>
    <w:rsid w:val="004B6981"/>
    <w:rsid w:val="004B6AC7"/>
    <w:rsid w:val="004B7B6D"/>
    <w:rsid w:val="004B7DC7"/>
    <w:rsid w:val="004B7FD1"/>
    <w:rsid w:val="004C0B31"/>
    <w:rsid w:val="004C0D3F"/>
    <w:rsid w:val="004C2ADA"/>
    <w:rsid w:val="004C3668"/>
    <w:rsid w:val="004C3C6E"/>
    <w:rsid w:val="004C3CEC"/>
    <w:rsid w:val="004C4176"/>
    <w:rsid w:val="004C54D3"/>
    <w:rsid w:val="004C58FC"/>
    <w:rsid w:val="004C5D34"/>
    <w:rsid w:val="004C7CB6"/>
    <w:rsid w:val="004C7E28"/>
    <w:rsid w:val="004D1072"/>
    <w:rsid w:val="004D1526"/>
    <w:rsid w:val="004D1A96"/>
    <w:rsid w:val="004D1C00"/>
    <w:rsid w:val="004D212B"/>
    <w:rsid w:val="004D279A"/>
    <w:rsid w:val="004D27F0"/>
    <w:rsid w:val="004D338D"/>
    <w:rsid w:val="004D35E1"/>
    <w:rsid w:val="004D3995"/>
    <w:rsid w:val="004D4614"/>
    <w:rsid w:val="004D5107"/>
    <w:rsid w:val="004D58D8"/>
    <w:rsid w:val="004D6BB0"/>
    <w:rsid w:val="004D6C4D"/>
    <w:rsid w:val="004D744B"/>
    <w:rsid w:val="004D74F7"/>
    <w:rsid w:val="004D7B3C"/>
    <w:rsid w:val="004D7BBE"/>
    <w:rsid w:val="004D7DF8"/>
    <w:rsid w:val="004E0116"/>
    <w:rsid w:val="004E0334"/>
    <w:rsid w:val="004E04B0"/>
    <w:rsid w:val="004E0569"/>
    <w:rsid w:val="004E07D3"/>
    <w:rsid w:val="004E0F73"/>
    <w:rsid w:val="004E0FE0"/>
    <w:rsid w:val="004E13BC"/>
    <w:rsid w:val="004E1957"/>
    <w:rsid w:val="004E2273"/>
    <w:rsid w:val="004E2FEC"/>
    <w:rsid w:val="004E3487"/>
    <w:rsid w:val="004E3DBA"/>
    <w:rsid w:val="004E43D5"/>
    <w:rsid w:val="004E7365"/>
    <w:rsid w:val="004E7772"/>
    <w:rsid w:val="004E7791"/>
    <w:rsid w:val="004F045F"/>
    <w:rsid w:val="004F0F3A"/>
    <w:rsid w:val="004F19C4"/>
    <w:rsid w:val="004F1D46"/>
    <w:rsid w:val="004F20AE"/>
    <w:rsid w:val="004F28E1"/>
    <w:rsid w:val="004F2D17"/>
    <w:rsid w:val="004F2EC6"/>
    <w:rsid w:val="004F45E8"/>
    <w:rsid w:val="004F6946"/>
    <w:rsid w:val="004F6F08"/>
    <w:rsid w:val="004F733C"/>
    <w:rsid w:val="004F7FF5"/>
    <w:rsid w:val="00500A5E"/>
    <w:rsid w:val="005044A0"/>
    <w:rsid w:val="00504748"/>
    <w:rsid w:val="00505B80"/>
    <w:rsid w:val="00505C16"/>
    <w:rsid w:val="00505CF8"/>
    <w:rsid w:val="0050657F"/>
    <w:rsid w:val="00506C3D"/>
    <w:rsid w:val="00507089"/>
    <w:rsid w:val="0051015C"/>
    <w:rsid w:val="005105EC"/>
    <w:rsid w:val="00511772"/>
    <w:rsid w:val="00511D1A"/>
    <w:rsid w:val="00511F6A"/>
    <w:rsid w:val="00512580"/>
    <w:rsid w:val="005125FC"/>
    <w:rsid w:val="00512A60"/>
    <w:rsid w:val="00513BF6"/>
    <w:rsid w:val="0051413B"/>
    <w:rsid w:val="00515018"/>
    <w:rsid w:val="00515177"/>
    <w:rsid w:val="0051549A"/>
    <w:rsid w:val="00515D29"/>
    <w:rsid w:val="00515F27"/>
    <w:rsid w:val="00517312"/>
    <w:rsid w:val="00517FAA"/>
    <w:rsid w:val="00521D4F"/>
    <w:rsid w:val="00522EC9"/>
    <w:rsid w:val="00523AC9"/>
    <w:rsid w:val="00523F98"/>
    <w:rsid w:val="0052579A"/>
    <w:rsid w:val="00525AA4"/>
    <w:rsid w:val="0052636A"/>
    <w:rsid w:val="00526FE9"/>
    <w:rsid w:val="0052703D"/>
    <w:rsid w:val="00527408"/>
    <w:rsid w:val="00527428"/>
    <w:rsid w:val="00527788"/>
    <w:rsid w:val="005304E7"/>
    <w:rsid w:val="005306D7"/>
    <w:rsid w:val="0053084F"/>
    <w:rsid w:val="005308A7"/>
    <w:rsid w:val="00530EC6"/>
    <w:rsid w:val="005324F6"/>
    <w:rsid w:val="00533619"/>
    <w:rsid w:val="00534C3F"/>
    <w:rsid w:val="00534F6F"/>
    <w:rsid w:val="0053509B"/>
    <w:rsid w:val="0053594C"/>
    <w:rsid w:val="00535BD7"/>
    <w:rsid w:val="00537151"/>
    <w:rsid w:val="005403B3"/>
    <w:rsid w:val="00540D04"/>
    <w:rsid w:val="00540F89"/>
    <w:rsid w:val="00541A96"/>
    <w:rsid w:val="005431BA"/>
    <w:rsid w:val="00543298"/>
    <w:rsid w:val="005435CE"/>
    <w:rsid w:val="00543C8D"/>
    <w:rsid w:val="0054411B"/>
    <w:rsid w:val="00544324"/>
    <w:rsid w:val="00544376"/>
    <w:rsid w:val="00545678"/>
    <w:rsid w:val="00546B9E"/>
    <w:rsid w:val="005477BE"/>
    <w:rsid w:val="00547DF2"/>
    <w:rsid w:val="005501B0"/>
    <w:rsid w:val="00550701"/>
    <w:rsid w:val="00550C24"/>
    <w:rsid w:val="005536F1"/>
    <w:rsid w:val="00553D4C"/>
    <w:rsid w:val="005542FF"/>
    <w:rsid w:val="00555BDC"/>
    <w:rsid w:val="00555F53"/>
    <w:rsid w:val="00555FD4"/>
    <w:rsid w:val="00556575"/>
    <w:rsid w:val="00556D4A"/>
    <w:rsid w:val="0055705A"/>
    <w:rsid w:val="00560188"/>
    <w:rsid w:val="00560581"/>
    <w:rsid w:val="0056077E"/>
    <w:rsid w:val="00560C31"/>
    <w:rsid w:val="00560F06"/>
    <w:rsid w:val="005614C3"/>
    <w:rsid w:val="00562525"/>
    <w:rsid w:val="005643D1"/>
    <w:rsid w:val="005643EE"/>
    <w:rsid w:val="0056507C"/>
    <w:rsid w:val="00565C2E"/>
    <w:rsid w:val="00565DEE"/>
    <w:rsid w:val="00566BEB"/>
    <w:rsid w:val="005705D9"/>
    <w:rsid w:val="00570614"/>
    <w:rsid w:val="00571142"/>
    <w:rsid w:val="00571292"/>
    <w:rsid w:val="00571C33"/>
    <w:rsid w:val="00571CC7"/>
    <w:rsid w:val="00571DB8"/>
    <w:rsid w:val="005725C5"/>
    <w:rsid w:val="00572EB8"/>
    <w:rsid w:val="005735E8"/>
    <w:rsid w:val="00574B9C"/>
    <w:rsid w:val="005752DB"/>
    <w:rsid w:val="00576527"/>
    <w:rsid w:val="00577EEB"/>
    <w:rsid w:val="00580609"/>
    <w:rsid w:val="005810D5"/>
    <w:rsid w:val="005811B5"/>
    <w:rsid w:val="005815F0"/>
    <w:rsid w:val="00581825"/>
    <w:rsid w:val="00582035"/>
    <w:rsid w:val="00582300"/>
    <w:rsid w:val="005831B2"/>
    <w:rsid w:val="00583723"/>
    <w:rsid w:val="005838AE"/>
    <w:rsid w:val="00584230"/>
    <w:rsid w:val="005846BF"/>
    <w:rsid w:val="0058470A"/>
    <w:rsid w:val="0058478B"/>
    <w:rsid w:val="00584EB8"/>
    <w:rsid w:val="005858AA"/>
    <w:rsid w:val="00585F02"/>
    <w:rsid w:val="00585F08"/>
    <w:rsid w:val="005869B2"/>
    <w:rsid w:val="00587814"/>
    <w:rsid w:val="00590898"/>
    <w:rsid w:val="0059112A"/>
    <w:rsid w:val="0059144B"/>
    <w:rsid w:val="005915AC"/>
    <w:rsid w:val="00592953"/>
    <w:rsid w:val="00593476"/>
    <w:rsid w:val="00594876"/>
    <w:rsid w:val="0059536E"/>
    <w:rsid w:val="00596766"/>
    <w:rsid w:val="005971E2"/>
    <w:rsid w:val="00597E03"/>
    <w:rsid w:val="005A00D4"/>
    <w:rsid w:val="005A18C7"/>
    <w:rsid w:val="005A1C54"/>
    <w:rsid w:val="005A4B65"/>
    <w:rsid w:val="005A5FF0"/>
    <w:rsid w:val="005A6385"/>
    <w:rsid w:val="005A639A"/>
    <w:rsid w:val="005A675F"/>
    <w:rsid w:val="005B00A0"/>
    <w:rsid w:val="005B0391"/>
    <w:rsid w:val="005B1257"/>
    <w:rsid w:val="005B1358"/>
    <w:rsid w:val="005B1EE7"/>
    <w:rsid w:val="005B2140"/>
    <w:rsid w:val="005B31DD"/>
    <w:rsid w:val="005B4687"/>
    <w:rsid w:val="005B5209"/>
    <w:rsid w:val="005B552F"/>
    <w:rsid w:val="005B71E2"/>
    <w:rsid w:val="005C052C"/>
    <w:rsid w:val="005C0A32"/>
    <w:rsid w:val="005C20DF"/>
    <w:rsid w:val="005C3960"/>
    <w:rsid w:val="005C4E0A"/>
    <w:rsid w:val="005C66E7"/>
    <w:rsid w:val="005C7594"/>
    <w:rsid w:val="005C7C98"/>
    <w:rsid w:val="005D06FC"/>
    <w:rsid w:val="005D0CA2"/>
    <w:rsid w:val="005D168F"/>
    <w:rsid w:val="005D1FB3"/>
    <w:rsid w:val="005D227C"/>
    <w:rsid w:val="005D2588"/>
    <w:rsid w:val="005D3309"/>
    <w:rsid w:val="005D4205"/>
    <w:rsid w:val="005D5367"/>
    <w:rsid w:val="005D7392"/>
    <w:rsid w:val="005E0408"/>
    <w:rsid w:val="005E1023"/>
    <w:rsid w:val="005E16B3"/>
    <w:rsid w:val="005E1C88"/>
    <w:rsid w:val="005E1CD9"/>
    <w:rsid w:val="005E1CDE"/>
    <w:rsid w:val="005E24AF"/>
    <w:rsid w:val="005E3BD3"/>
    <w:rsid w:val="005E3FB6"/>
    <w:rsid w:val="005E5004"/>
    <w:rsid w:val="005E64D7"/>
    <w:rsid w:val="005E653A"/>
    <w:rsid w:val="005E695C"/>
    <w:rsid w:val="005E6AF4"/>
    <w:rsid w:val="005E7813"/>
    <w:rsid w:val="005E7E3B"/>
    <w:rsid w:val="005F0368"/>
    <w:rsid w:val="005F161B"/>
    <w:rsid w:val="005F168B"/>
    <w:rsid w:val="005F1A2B"/>
    <w:rsid w:val="005F1E2C"/>
    <w:rsid w:val="005F26B3"/>
    <w:rsid w:val="005F3479"/>
    <w:rsid w:val="005F4497"/>
    <w:rsid w:val="005F5F05"/>
    <w:rsid w:val="005F62CC"/>
    <w:rsid w:val="005F63DC"/>
    <w:rsid w:val="005F64EE"/>
    <w:rsid w:val="005F657B"/>
    <w:rsid w:val="005F76C6"/>
    <w:rsid w:val="006006F5"/>
    <w:rsid w:val="00600DAE"/>
    <w:rsid w:val="0060169D"/>
    <w:rsid w:val="00601EBE"/>
    <w:rsid w:val="0060293B"/>
    <w:rsid w:val="00602D13"/>
    <w:rsid w:val="00603C38"/>
    <w:rsid w:val="00604DEA"/>
    <w:rsid w:val="006056A3"/>
    <w:rsid w:val="006056CF"/>
    <w:rsid w:val="00605F5D"/>
    <w:rsid w:val="00607500"/>
    <w:rsid w:val="00607719"/>
    <w:rsid w:val="00607C5E"/>
    <w:rsid w:val="00607DC3"/>
    <w:rsid w:val="00610664"/>
    <w:rsid w:val="006109D1"/>
    <w:rsid w:val="00610C12"/>
    <w:rsid w:val="00610E68"/>
    <w:rsid w:val="00612E18"/>
    <w:rsid w:val="0061344E"/>
    <w:rsid w:val="00613570"/>
    <w:rsid w:val="00613C26"/>
    <w:rsid w:val="00613DBE"/>
    <w:rsid w:val="00613ED6"/>
    <w:rsid w:val="00614089"/>
    <w:rsid w:val="00614205"/>
    <w:rsid w:val="00614A6A"/>
    <w:rsid w:val="006150F8"/>
    <w:rsid w:val="00615FA4"/>
    <w:rsid w:val="006167F6"/>
    <w:rsid w:val="00616AAF"/>
    <w:rsid w:val="00617036"/>
    <w:rsid w:val="006170DF"/>
    <w:rsid w:val="0061749C"/>
    <w:rsid w:val="0061799F"/>
    <w:rsid w:val="00617D87"/>
    <w:rsid w:val="00617E1E"/>
    <w:rsid w:val="006218A7"/>
    <w:rsid w:val="0062318B"/>
    <w:rsid w:val="006232BC"/>
    <w:rsid w:val="006235FB"/>
    <w:rsid w:val="00624450"/>
    <w:rsid w:val="00624A1A"/>
    <w:rsid w:val="0062503D"/>
    <w:rsid w:val="006264C9"/>
    <w:rsid w:val="00627226"/>
    <w:rsid w:val="0063078E"/>
    <w:rsid w:val="0063317F"/>
    <w:rsid w:val="006336A1"/>
    <w:rsid w:val="00633862"/>
    <w:rsid w:val="006343A3"/>
    <w:rsid w:val="00635B6A"/>
    <w:rsid w:val="00635CE9"/>
    <w:rsid w:val="00636347"/>
    <w:rsid w:val="006363BA"/>
    <w:rsid w:val="00636C3D"/>
    <w:rsid w:val="00636C40"/>
    <w:rsid w:val="00636C61"/>
    <w:rsid w:val="0063780D"/>
    <w:rsid w:val="006401D6"/>
    <w:rsid w:val="00640614"/>
    <w:rsid w:val="00641A17"/>
    <w:rsid w:val="00641D18"/>
    <w:rsid w:val="00642420"/>
    <w:rsid w:val="0064264B"/>
    <w:rsid w:val="00642893"/>
    <w:rsid w:val="00642C7E"/>
    <w:rsid w:val="006438D2"/>
    <w:rsid w:val="006444BB"/>
    <w:rsid w:val="006444E3"/>
    <w:rsid w:val="006453E5"/>
    <w:rsid w:val="00645ACF"/>
    <w:rsid w:val="00646613"/>
    <w:rsid w:val="00646E41"/>
    <w:rsid w:val="00647CB4"/>
    <w:rsid w:val="00650E5A"/>
    <w:rsid w:val="00650F95"/>
    <w:rsid w:val="00651355"/>
    <w:rsid w:val="006519CB"/>
    <w:rsid w:val="00651E62"/>
    <w:rsid w:val="0065326B"/>
    <w:rsid w:val="0065379F"/>
    <w:rsid w:val="0065394E"/>
    <w:rsid w:val="006551DD"/>
    <w:rsid w:val="00655BF3"/>
    <w:rsid w:val="00656A3A"/>
    <w:rsid w:val="00656A97"/>
    <w:rsid w:val="006571D6"/>
    <w:rsid w:val="006575A0"/>
    <w:rsid w:val="00657D39"/>
    <w:rsid w:val="00660705"/>
    <w:rsid w:val="00660FDA"/>
    <w:rsid w:val="006616F0"/>
    <w:rsid w:val="00662B79"/>
    <w:rsid w:val="006630C2"/>
    <w:rsid w:val="00663C79"/>
    <w:rsid w:val="00665AC5"/>
    <w:rsid w:val="00666DDF"/>
    <w:rsid w:val="006671CE"/>
    <w:rsid w:val="0067011A"/>
    <w:rsid w:val="0067030D"/>
    <w:rsid w:val="00670710"/>
    <w:rsid w:val="00670CC2"/>
    <w:rsid w:val="00671760"/>
    <w:rsid w:val="0067197A"/>
    <w:rsid w:val="00671EDB"/>
    <w:rsid w:val="0067200C"/>
    <w:rsid w:val="00673D1C"/>
    <w:rsid w:val="00673E0E"/>
    <w:rsid w:val="006741BF"/>
    <w:rsid w:val="00674B2A"/>
    <w:rsid w:val="00674EC1"/>
    <w:rsid w:val="00676198"/>
    <w:rsid w:val="00676BD6"/>
    <w:rsid w:val="00676DD4"/>
    <w:rsid w:val="00676E8D"/>
    <w:rsid w:val="00677E58"/>
    <w:rsid w:val="00681167"/>
    <w:rsid w:val="00683768"/>
    <w:rsid w:val="00684FB2"/>
    <w:rsid w:val="0068553D"/>
    <w:rsid w:val="0068659B"/>
    <w:rsid w:val="00687D50"/>
    <w:rsid w:val="006902ED"/>
    <w:rsid w:val="00690C35"/>
    <w:rsid w:val="0069104A"/>
    <w:rsid w:val="006916DA"/>
    <w:rsid w:val="00691E4A"/>
    <w:rsid w:val="006920AA"/>
    <w:rsid w:val="00692A39"/>
    <w:rsid w:val="00692B0D"/>
    <w:rsid w:val="00692F3F"/>
    <w:rsid w:val="00692FC5"/>
    <w:rsid w:val="00692FDD"/>
    <w:rsid w:val="006934CB"/>
    <w:rsid w:val="0069416A"/>
    <w:rsid w:val="0069429A"/>
    <w:rsid w:val="0069462B"/>
    <w:rsid w:val="00695F86"/>
    <w:rsid w:val="00695FB4"/>
    <w:rsid w:val="00696DC1"/>
    <w:rsid w:val="00697D4E"/>
    <w:rsid w:val="006A04AE"/>
    <w:rsid w:val="006A063A"/>
    <w:rsid w:val="006A116F"/>
    <w:rsid w:val="006A1CD0"/>
    <w:rsid w:val="006A231A"/>
    <w:rsid w:val="006A235F"/>
    <w:rsid w:val="006A26A6"/>
    <w:rsid w:val="006A294F"/>
    <w:rsid w:val="006A39E3"/>
    <w:rsid w:val="006A3F43"/>
    <w:rsid w:val="006A4C3E"/>
    <w:rsid w:val="006A5105"/>
    <w:rsid w:val="006A6AF1"/>
    <w:rsid w:val="006A7B87"/>
    <w:rsid w:val="006B00C8"/>
    <w:rsid w:val="006B0695"/>
    <w:rsid w:val="006B1063"/>
    <w:rsid w:val="006B1AB6"/>
    <w:rsid w:val="006B28F6"/>
    <w:rsid w:val="006B3D07"/>
    <w:rsid w:val="006B401B"/>
    <w:rsid w:val="006B49B2"/>
    <w:rsid w:val="006B4B84"/>
    <w:rsid w:val="006B53F0"/>
    <w:rsid w:val="006B6E19"/>
    <w:rsid w:val="006B7458"/>
    <w:rsid w:val="006B7B29"/>
    <w:rsid w:val="006C0304"/>
    <w:rsid w:val="006C114F"/>
    <w:rsid w:val="006C160E"/>
    <w:rsid w:val="006C1873"/>
    <w:rsid w:val="006C29CA"/>
    <w:rsid w:val="006C38AF"/>
    <w:rsid w:val="006C3CB2"/>
    <w:rsid w:val="006C411A"/>
    <w:rsid w:val="006C4CFE"/>
    <w:rsid w:val="006C5570"/>
    <w:rsid w:val="006C5A19"/>
    <w:rsid w:val="006C6A49"/>
    <w:rsid w:val="006C721A"/>
    <w:rsid w:val="006C7592"/>
    <w:rsid w:val="006C7D80"/>
    <w:rsid w:val="006D10BC"/>
    <w:rsid w:val="006D24D9"/>
    <w:rsid w:val="006D2DDE"/>
    <w:rsid w:val="006D35D7"/>
    <w:rsid w:val="006D5FA5"/>
    <w:rsid w:val="006D6B2D"/>
    <w:rsid w:val="006D6E41"/>
    <w:rsid w:val="006D6FD0"/>
    <w:rsid w:val="006E176F"/>
    <w:rsid w:val="006E2229"/>
    <w:rsid w:val="006E4955"/>
    <w:rsid w:val="006E4D61"/>
    <w:rsid w:val="006E5B59"/>
    <w:rsid w:val="006E66A3"/>
    <w:rsid w:val="006F015A"/>
    <w:rsid w:val="006F0378"/>
    <w:rsid w:val="006F0934"/>
    <w:rsid w:val="006F0D31"/>
    <w:rsid w:val="006F0FA0"/>
    <w:rsid w:val="006F0FEA"/>
    <w:rsid w:val="006F194C"/>
    <w:rsid w:val="006F26CE"/>
    <w:rsid w:val="006F2F4D"/>
    <w:rsid w:val="006F2F75"/>
    <w:rsid w:val="006F3410"/>
    <w:rsid w:val="006F3652"/>
    <w:rsid w:val="006F3A5E"/>
    <w:rsid w:val="006F528F"/>
    <w:rsid w:val="006F52D6"/>
    <w:rsid w:val="006F5527"/>
    <w:rsid w:val="006F5F24"/>
    <w:rsid w:val="006F6203"/>
    <w:rsid w:val="007001A9"/>
    <w:rsid w:val="00700F5B"/>
    <w:rsid w:val="00700F8A"/>
    <w:rsid w:val="007016DC"/>
    <w:rsid w:val="0070252E"/>
    <w:rsid w:val="007028FC"/>
    <w:rsid w:val="00703546"/>
    <w:rsid w:val="00703CA7"/>
    <w:rsid w:val="0070406B"/>
    <w:rsid w:val="00704387"/>
    <w:rsid w:val="0070441F"/>
    <w:rsid w:val="00706925"/>
    <w:rsid w:val="007069E1"/>
    <w:rsid w:val="00706A8B"/>
    <w:rsid w:val="00710524"/>
    <w:rsid w:val="007108C8"/>
    <w:rsid w:val="00710ED0"/>
    <w:rsid w:val="00711871"/>
    <w:rsid w:val="007119B5"/>
    <w:rsid w:val="00711EAD"/>
    <w:rsid w:val="00713178"/>
    <w:rsid w:val="00713523"/>
    <w:rsid w:val="00713FE0"/>
    <w:rsid w:val="0071401D"/>
    <w:rsid w:val="007140A2"/>
    <w:rsid w:val="007145B7"/>
    <w:rsid w:val="0071526F"/>
    <w:rsid w:val="007152D4"/>
    <w:rsid w:val="007158DA"/>
    <w:rsid w:val="00716A36"/>
    <w:rsid w:val="00716E8E"/>
    <w:rsid w:val="00717A5C"/>
    <w:rsid w:val="00717C95"/>
    <w:rsid w:val="007205FD"/>
    <w:rsid w:val="0072077C"/>
    <w:rsid w:val="00720B89"/>
    <w:rsid w:val="00720EA1"/>
    <w:rsid w:val="007215A6"/>
    <w:rsid w:val="00721A16"/>
    <w:rsid w:val="00721F06"/>
    <w:rsid w:val="007240F8"/>
    <w:rsid w:val="00725573"/>
    <w:rsid w:val="00726E09"/>
    <w:rsid w:val="007274B3"/>
    <w:rsid w:val="00727716"/>
    <w:rsid w:val="0073090B"/>
    <w:rsid w:val="00730A5C"/>
    <w:rsid w:val="00731565"/>
    <w:rsid w:val="00731888"/>
    <w:rsid w:val="007320EF"/>
    <w:rsid w:val="00734597"/>
    <w:rsid w:val="00734EFC"/>
    <w:rsid w:val="00735423"/>
    <w:rsid w:val="00735854"/>
    <w:rsid w:val="00735AD2"/>
    <w:rsid w:val="007367F2"/>
    <w:rsid w:val="00737121"/>
    <w:rsid w:val="0073732F"/>
    <w:rsid w:val="0073772C"/>
    <w:rsid w:val="00737F4F"/>
    <w:rsid w:val="007403A4"/>
    <w:rsid w:val="00741503"/>
    <w:rsid w:val="00742DFF"/>
    <w:rsid w:val="007447B3"/>
    <w:rsid w:val="00744BA7"/>
    <w:rsid w:val="00744D88"/>
    <w:rsid w:val="00744EB2"/>
    <w:rsid w:val="00745167"/>
    <w:rsid w:val="007458D7"/>
    <w:rsid w:val="00746D09"/>
    <w:rsid w:val="0075116A"/>
    <w:rsid w:val="00752CB8"/>
    <w:rsid w:val="00753365"/>
    <w:rsid w:val="0075359E"/>
    <w:rsid w:val="00754B01"/>
    <w:rsid w:val="00754C53"/>
    <w:rsid w:val="00755079"/>
    <w:rsid w:val="00755447"/>
    <w:rsid w:val="0075571D"/>
    <w:rsid w:val="007559AA"/>
    <w:rsid w:val="00757039"/>
    <w:rsid w:val="00757D01"/>
    <w:rsid w:val="007603BB"/>
    <w:rsid w:val="00760959"/>
    <w:rsid w:val="00760A0D"/>
    <w:rsid w:val="00761211"/>
    <w:rsid w:val="00762158"/>
    <w:rsid w:val="00762750"/>
    <w:rsid w:val="00762775"/>
    <w:rsid w:val="007648D2"/>
    <w:rsid w:val="00766919"/>
    <w:rsid w:val="007669C4"/>
    <w:rsid w:val="00766C3D"/>
    <w:rsid w:val="007706E0"/>
    <w:rsid w:val="00770724"/>
    <w:rsid w:val="00770A50"/>
    <w:rsid w:val="00771364"/>
    <w:rsid w:val="00771E44"/>
    <w:rsid w:val="00772691"/>
    <w:rsid w:val="00773D6F"/>
    <w:rsid w:val="007747BD"/>
    <w:rsid w:val="00777A84"/>
    <w:rsid w:val="007813E1"/>
    <w:rsid w:val="00781591"/>
    <w:rsid w:val="00781739"/>
    <w:rsid w:val="00782F40"/>
    <w:rsid w:val="007832BA"/>
    <w:rsid w:val="00783BFB"/>
    <w:rsid w:val="00783ED2"/>
    <w:rsid w:val="00784152"/>
    <w:rsid w:val="00784905"/>
    <w:rsid w:val="00785DD5"/>
    <w:rsid w:val="00786516"/>
    <w:rsid w:val="0078661F"/>
    <w:rsid w:val="00787D4D"/>
    <w:rsid w:val="0079100F"/>
    <w:rsid w:val="007915AB"/>
    <w:rsid w:val="007916DA"/>
    <w:rsid w:val="007917CB"/>
    <w:rsid w:val="00791D2E"/>
    <w:rsid w:val="00792503"/>
    <w:rsid w:val="00793DD8"/>
    <w:rsid w:val="00794D6D"/>
    <w:rsid w:val="00796B40"/>
    <w:rsid w:val="007970EB"/>
    <w:rsid w:val="007971E2"/>
    <w:rsid w:val="007976AF"/>
    <w:rsid w:val="007A17D1"/>
    <w:rsid w:val="007A3E1B"/>
    <w:rsid w:val="007A4DEB"/>
    <w:rsid w:val="007A5A2D"/>
    <w:rsid w:val="007A6335"/>
    <w:rsid w:val="007A6772"/>
    <w:rsid w:val="007A71AB"/>
    <w:rsid w:val="007A79DA"/>
    <w:rsid w:val="007A7DD3"/>
    <w:rsid w:val="007B1C09"/>
    <w:rsid w:val="007B2654"/>
    <w:rsid w:val="007B26DC"/>
    <w:rsid w:val="007B2E9E"/>
    <w:rsid w:val="007B31E6"/>
    <w:rsid w:val="007B3A76"/>
    <w:rsid w:val="007B439B"/>
    <w:rsid w:val="007B621A"/>
    <w:rsid w:val="007B70F3"/>
    <w:rsid w:val="007B7615"/>
    <w:rsid w:val="007B7C71"/>
    <w:rsid w:val="007B7C9C"/>
    <w:rsid w:val="007B7DC1"/>
    <w:rsid w:val="007C02CD"/>
    <w:rsid w:val="007C20F2"/>
    <w:rsid w:val="007C302C"/>
    <w:rsid w:val="007C34AA"/>
    <w:rsid w:val="007C3608"/>
    <w:rsid w:val="007C3F9E"/>
    <w:rsid w:val="007C4032"/>
    <w:rsid w:val="007C4043"/>
    <w:rsid w:val="007C4ACE"/>
    <w:rsid w:val="007C5F91"/>
    <w:rsid w:val="007C73E4"/>
    <w:rsid w:val="007D1D25"/>
    <w:rsid w:val="007D269E"/>
    <w:rsid w:val="007D3E62"/>
    <w:rsid w:val="007D4AFA"/>
    <w:rsid w:val="007D5C02"/>
    <w:rsid w:val="007D5CFA"/>
    <w:rsid w:val="007D66B9"/>
    <w:rsid w:val="007D66DD"/>
    <w:rsid w:val="007D6B7B"/>
    <w:rsid w:val="007D6C6A"/>
    <w:rsid w:val="007D7E22"/>
    <w:rsid w:val="007E07FF"/>
    <w:rsid w:val="007E09D5"/>
    <w:rsid w:val="007E13D0"/>
    <w:rsid w:val="007E1753"/>
    <w:rsid w:val="007E267F"/>
    <w:rsid w:val="007E6029"/>
    <w:rsid w:val="007E6158"/>
    <w:rsid w:val="007E622F"/>
    <w:rsid w:val="007E630B"/>
    <w:rsid w:val="007E6736"/>
    <w:rsid w:val="007E686E"/>
    <w:rsid w:val="007E6C17"/>
    <w:rsid w:val="007E70BE"/>
    <w:rsid w:val="007E70DA"/>
    <w:rsid w:val="007E765F"/>
    <w:rsid w:val="007F0783"/>
    <w:rsid w:val="007F17E1"/>
    <w:rsid w:val="007F1984"/>
    <w:rsid w:val="007F1D26"/>
    <w:rsid w:val="007F23A6"/>
    <w:rsid w:val="007F2AA3"/>
    <w:rsid w:val="007F3AE1"/>
    <w:rsid w:val="007F3CA8"/>
    <w:rsid w:val="007F4A42"/>
    <w:rsid w:val="007F5632"/>
    <w:rsid w:val="007F5C56"/>
    <w:rsid w:val="007F6CBE"/>
    <w:rsid w:val="007F7283"/>
    <w:rsid w:val="007F72F0"/>
    <w:rsid w:val="007F76A8"/>
    <w:rsid w:val="007F7CF1"/>
    <w:rsid w:val="007F7EFB"/>
    <w:rsid w:val="00800BAE"/>
    <w:rsid w:val="00800CBF"/>
    <w:rsid w:val="00800E4F"/>
    <w:rsid w:val="008013AE"/>
    <w:rsid w:val="00801E3F"/>
    <w:rsid w:val="00802283"/>
    <w:rsid w:val="00803698"/>
    <w:rsid w:val="00803931"/>
    <w:rsid w:val="008044E5"/>
    <w:rsid w:val="0080507B"/>
    <w:rsid w:val="0080577D"/>
    <w:rsid w:val="00806453"/>
    <w:rsid w:val="008064DF"/>
    <w:rsid w:val="00807987"/>
    <w:rsid w:val="008100FB"/>
    <w:rsid w:val="00811756"/>
    <w:rsid w:val="00811ADF"/>
    <w:rsid w:val="00812EDD"/>
    <w:rsid w:val="00813136"/>
    <w:rsid w:val="00813262"/>
    <w:rsid w:val="00813477"/>
    <w:rsid w:val="00813727"/>
    <w:rsid w:val="00814015"/>
    <w:rsid w:val="00814A2C"/>
    <w:rsid w:val="008154D6"/>
    <w:rsid w:val="00815845"/>
    <w:rsid w:val="00816584"/>
    <w:rsid w:val="00816CB9"/>
    <w:rsid w:val="00816D89"/>
    <w:rsid w:val="00816F13"/>
    <w:rsid w:val="00817267"/>
    <w:rsid w:val="008176C8"/>
    <w:rsid w:val="00817957"/>
    <w:rsid w:val="00817FD2"/>
    <w:rsid w:val="008202BD"/>
    <w:rsid w:val="00820B86"/>
    <w:rsid w:val="00820DE7"/>
    <w:rsid w:val="00823932"/>
    <w:rsid w:val="00823DE7"/>
    <w:rsid w:val="00824665"/>
    <w:rsid w:val="0082582D"/>
    <w:rsid w:val="008258F2"/>
    <w:rsid w:val="00825C4C"/>
    <w:rsid w:val="00825CC5"/>
    <w:rsid w:val="00825E59"/>
    <w:rsid w:val="008269DA"/>
    <w:rsid w:val="00826BA4"/>
    <w:rsid w:val="00827575"/>
    <w:rsid w:val="0082786A"/>
    <w:rsid w:val="00827EA3"/>
    <w:rsid w:val="008309A2"/>
    <w:rsid w:val="00830B4A"/>
    <w:rsid w:val="00830FFA"/>
    <w:rsid w:val="00831015"/>
    <w:rsid w:val="0083117C"/>
    <w:rsid w:val="00831197"/>
    <w:rsid w:val="008311CF"/>
    <w:rsid w:val="00831AA1"/>
    <w:rsid w:val="00831C84"/>
    <w:rsid w:val="00831F36"/>
    <w:rsid w:val="00832755"/>
    <w:rsid w:val="008332FD"/>
    <w:rsid w:val="008335FE"/>
    <w:rsid w:val="0083361F"/>
    <w:rsid w:val="00833EC9"/>
    <w:rsid w:val="00835488"/>
    <w:rsid w:val="008370DE"/>
    <w:rsid w:val="008408DE"/>
    <w:rsid w:val="008409C7"/>
    <w:rsid w:val="00842383"/>
    <w:rsid w:val="00842915"/>
    <w:rsid w:val="00842CF2"/>
    <w:rsid w:val="00842FAF"/>
    <w:rsid w:val="00843E3C"/>
    <w:rsid w:val="00843EC0"/>
    <w:rsid w:val="00843EFC"/>
    <w:rsid w:val="008441D3"/>
    <w:rsid w:val="00845234"/>
    <w:rsid w:val="00845C3A"/>
    <w:rsid w:val="00845D88"/>
    <w:rsid w:val="00846628"/>
    <w:rsid w:val="00846707"/>
    <w:rsid w:val="00847774"/>
    <w:rsid w:val="00847794"/>
    <w:rsid w:val="00847B06"/>
    <w:rsid w:val="008504A2"/>
    <w:rsid w:val="008513F4"/>
    <w:rsid w:val="00851D5D"/>
    <w:rsid w:val="00852355"/>
    <w:rsid w:val="008529A8"/>
    <w:rsid w:val="00852F93"/>
    <w:rsid w:val="0085436A"/>
    <w:rsid w:val="00855F53"/>
    <w:rsid w:val="0085694D"/>
    <w:rsid w:val="008569BD"/>
    <w:rsid w:val="00856BBB"/>
    <w:rsid w:val="00856D66"/>
    <w:rsid w:val="00860E8E"/>
    <w:rsid w:val="00860F15"/>
    <w:rsid w:val="0086104D"/>
    <w:rsid w:val="00861343"/>
    <w:rsid w:val="0086138B"/>
    <w:rsid w:val="00862A7E"/>
    <w:rsid w:val="008652B1"/>
    <w:rsid w:val="00866D4E"/>
    <w:rsid w:val="008670B8"/>
    <w:rsid w:val="00867640"/>
    <w:rsid w:val="0087017D"/>
    <w:rsid w:val="00870C3B"/>
    <w:rsid w:val="00871292"/>
    <w:rsid w:val="00871809"/>
    <w:rsid w:val="00872993"/>
    <w:rsid w:val="00872CA9"/>
    <w:rsid w:val="00872D0D"/>
    <w:rsid w:val="00872DBF"/>
    <w:rsid w:val="00872F86"/>
    <w:rsid w:val="0087308F"/>
    <w:rsid w:val="008737DF"/>
    <w:rsid w:val="0087489A"/>
    <w:rsid w:val="00874A2E"/>
    <w:rsid w:val="0087504E"/>
    <w:rsid w:val="00875281"/>
    <w:rsid w:val="008763D0"/>
    <w:rsid w:val="00876917"/>
    <w:rsid w:val="00876C6E"/>
    <w:rsid w:val="00877464"/>
    <w:rsid w:val="008800D4"/>
    <w:rsid w:val="008805C5"/>
    <w:rsid w:val="00880DA0"/>
    <w:rsid w:val="00881508"/>
    <w:rsid w:val="00881831"/>
    <w:rsid w:val="0088364A"/>
    <w:rsid w:val="0088497E"/>
    <w:rsid w:val="008855B0"/>
    <w:rsid w:val="0088584A"/>
    <w:rsid w:val="008872D7"/>
    <w:rsid w:val="00887C09"/>
    <w:rsid w:val="00887FF4"/>
    <w:rsid w:val="008908F4"/>
    <w:rsid w:val="008916D4"/>
    <w:rsid w:val="00892470"/>
    <w:rsid w:val="00892EAF"/>
    <w:rsid w:val="00893114"/>
    <w:rsid w:val="0089365D"/>
    <w:rsid w:val="00894404"/>
    <w:rsid w:val="008954A0"/>
    <w:rsid w:val="008957D5"/>
    <w:rsid w:val="00895808"/>
    <w:rsid w:val="00896AED"/>
    <w:rsid w:val="0089737E"/>
    <w:rsid w:val="00897788"/>
    <w:rsid w:val="00897AD2"/>
    <w:rsid w:val="008A1959"/>
    <w:rsid w:val="008A2342"/>
    <w:rsid w:val="008A39E6"/>
    <w:rsid w:val="008A4D9A"/>
    <w:rsid w:val="008A4DB8"/>
    <w:rsid w:val="008A4DC0"/>
    <w:rsid w:val="008A548E"/>
    <w:rsid w:val="008A54E1"/>
    <w:rsid w:val="008A56C1"/>
    <w:rsid w:val="008A63A9"/>
    <w:rsid w:val="008A699F"/>
    <w:rsid w:val="008A6A50"/>
    <w:rsid w:val="008A6DF9"/>
    <w:rsid w:val="008A7B7F"/>
    <w:rsid w:val="008B02BC"/>
    <w:rsid w:val="008B0920"/>
    <w:rsid w:val="008B266B"/>
    <w:rsid w:val="008B35C2"/>
    <w:rsid w:val="008B379F"/>
    <w:rsid w:val="008B3B17"/>
    <w:rsid w:val="008B5251"/>
    <w:rsid w:val="008B5736"/>
    <w:rsid w:val="008B67FF"/>
    <w:rsid w:val="008B7E20"/>
    <w:rsid w:val="008B7EA9"/>
    <w:rsid w:val="008C002F"/>
    <w:rsid w:val="008C19C1"/>
    <w:rsid w:val="008C1B08"/>
    <w:rsid w:val="008C2F88"/>
    <w:rsid w:val="008C30BF"/>
    <w:rsid w:val="008C3CAE"/>
    <w:rsid w:val="008C4863"/>
    <w:rsid w:val="008C5AEB"/>
    <w:rsid w:val="008C63DA"/>
    <w:rsid w:val="008C64EC"/>
    <w:rsid w:val="008C673C"/>
    <w:rsid w:val="008C6D20"/>
    <w:rsid w:val="008C6DCD"/>
    <w:rsid w:val="008C70AA"/>
    <w:rsid w:val="008C7632"/>
    <w:rsid w:val="008C76D9"/>
    <w:rsid w:val="008C7AE8"/>
    <w:rsid w:val="008D0468"/>
    <w:rsid w:val="008D04AF"/>
    <w:rsid w:val="008D0B72"/>
    <w:rsid w:val="008D13E8"/>
    <w:rsid w:val="008D1577"/>
    <w:rsid w:val="008D15B5"/>
    <w:rsid w:val="008D1631"/>
    <w:rsid w:val="008D17A4"/>
    <w:rsid w:val="008D1ED6"/>
    <w:rsid w:val="008D2BEA"/>
    <w:rsid w:val="008D3600"/>
    <w:rsid w:val="008D47B6"/>
    <w:rsid w:val="008D4CEE"/>
    <w:rsid w:val="008D551A"/>
    <w:rsid w:val="008D72AF"/>
    <w:rsid w:val="008D7EA4"/>
    <w:rsid w:val="008E06CB"/>
    <w:rsid w:val="008E0744"/>
    <w:rsid w:val="008E143C"/>
    <w:rsid w:val="008E16E7"/>
    <w:rsid w:val="008E25A7"/>
    <w:rsid w:val="008E31B3"/>
    <w:rsid w:val="008E3638"/>
    <w:rsid w:val="008E3843"/>
    <w:rsid w:val="008E3BF8"/>
    <w:rsid w:val="008E4478"/>
    <w:rsid w:val="008E4AE0"/>
    <w:rsid w:val="008E4C1B"/>
    <w:rsid w:val="008E589A"/>
    <w:rsid w:val="008E5C19"/>
    <w:rsid w:val="008E5C1D"/>
    <w:rsid w:val="008E61DE"/>
    <w:rsid w:val="008E6709"/>
    <w:rsid w:val="008E6C0D"/>
    <w:rsid w:val="008E7CCB"/>
    <w:rsid w:val="008F0052"/>
    <w:rsid w:val="008F20FA"/>
    <w:rsid w:val="008F22EF"/>
    <w:rsid w:val="008F26AE"/>
    <w:rsid w:val="008F27F2"/>
    <w:rsid w:val="008F2A9D"/>
    <w:rsid w:val="008F2CE0"/>
    <w:rsid w:val="008F306E"/>
    <w:rsid w:val="008F433B"/>
    <w:rsid w:val="008F50AD"/>
    <w:rsid w:val="008F5916"/>
    <w:rsid w:val="008F71E7"/>
    <w:rsid w:val="009017EF"/>
    <w:rsid w:val="00902EEA"/>
    <w:rsid w:val="00903100"/>
    <w:rsid w:val="00904A27"/>
    <w:rsid w:val="00904A3A"/>
    <w:rsid w:val="00904EDB"/>
    <w:rsid w:val="0090512C"/>
    <w:rsid w:val="0090581E"/>
    <w:rsid w:val="0090594B"/>
    <w:rsid w:val="00905D00"/>
    <w:rsid w:val="00906818"/>
    <w:rsid w:val="00906A9C"/>
    <w:rsid w:val="00907554"/>
    <w:rsid w:val="00907B83"/>
    <w:rsid w:val="00907E87"/>
    <w:rsid w:val="009137DC"/>
    <w:rsid w:val="0091441F"/>
    <w:rsid w:val="009144A8"/>
    <w:rsid w:val="00914964"/>
    <w:rsid w:val="00914D6F"/>
    <w:rsid w:val="00915E1C"/>
    <w:rsid w:val="0091637D"/>
    <w:rsid w:val="0091667D"/>
    <w:rsid w:val="00916CF8"/>
    <w:rsid w:val="0091761F"/>
    <w:rsid w:val="00917620"/>
    <w:rsid w:val="009178A5"/>
    <w:rsid w:val="00917A01"/>
    <w:rsid w:val="00917FCD"/>
    <w:rsid w:val="009205FF"/>
    <w:rsid w:val="00921281"/>
    <w:rsid w:val="009220FE"/>
    <w:rsid w:val="00922D72"/>
    <w:rsid w:val="00922EA7"/>
    <w:rsid w:val="00923717"/>
    <w:rsid w:val="009253FB"/>
    <w:rsid w:val="0092619E"/>
    <w:rsid w:val="009276A1"/>
    <w:rsid w:val="00927B60"/>
    <w:rsid w:val="00927FCA"/>
    <w:rsid w:val="009303B3"/>
    <w:rsid w:val="0093105D"/>
    <w:rsid w:val="00931B6C"/>
    <w:rsid w:val="00931EE5"/>
    <w:rsid w:val="00932232"/>
    <w:rsid w:val="00932518"/>
    <w:rsid w:val="00932BFC"/>
    <w:rsid w:val="00932E64"/>
    <w:rsid w:val="00932F70"/>
    <w:rsid w:val="00933FC5"/>
    <w:rsid w:val="00934157"/>
    <w:rsid w:val="009351C5"/>
    <w:rsid w:val="009358E0"/>
    <w:rsid w:val="00935AF9"/>
    <w:rsid w:val="00935C1F"/>
    <w:rsid w:val="00936723"/>
    <w:rsid w:val="00940758"/>
    <w:rsid w:val="00940D65"/>
    <w:rsid w:val="00941486"/>
    <w:rsid w:val="00941648"/>
    <w:rsid w:val="00942E5D"/>
    <w:rsid w:val="00943166"/>
    <w:rsid w:val="0094570C"/>
    <w:rsid w:val="00945E14"/>
    <w:rsid w:val="00947A5D"/>
    <w:rsid w:val="00947B80"/>
    <w:rsid w:val="009513CE"/>
    <w:rsid w:val="00951DDF"/>
    <w:rsid w:val="00951F41"/>
    <w:rsid w:val="0095213C"/>
    <w:rsid w:val="00952863"/>
    <w:rsid w:val="00952ACD"/>
    <w:rsid w:val="00953158"/>
    <w:rsid w:val="009534C2"/>
    <w:rsid w:val="00953F8A"/>
    <w:rsid w:val="00954627"/>
    <w:rsid w:val="00955A0F"/>
    <w:rsid w:val="00955A38"/>
    <w:rsid w:val="00956811"/>
    <w:rsid w:val="009568B5"/>
    <w:rsid w:val="009572EE"/>
    <w:rsid w:val="009601CB"/>
    <w:rsid w:val="00960436"/>
    <w:rsid w:val="009621C6"/>
    <w:rsid w:val="009629BA"/>
    <w:rsid w:val="00963A16"/>
    <w:rsid w:val="00963CD9"/>
    <w:rsid w:val="0096435A"/>
    <w:rsid w:val="009649E0"/>
    <w:rsid w:val="009655A8"/>
    <w:rsid w:val="0096671A"/>
    <w:rsid w:val="00966763"/>
    <w:rsid w:val="00966B5D"/>
    <w:rsid w:val="00966E43"/>
    <w:rsid w:val="00966EF2"/>
    <w:rsid w:val="0096760F"/>
    <w:rsid w:val="00970047"/>
    <w:rsid w:val="009705AD"/>
    <w:rsid w:val="00970654"/>
    <w:rsid w:val="00970973"/>
    <w:rsid w:val="00972113"/>
    <w:rsid w:val="00972ED2"/>
    <w:rsid w:val="0097345B"/>
    <w:rsid w:val="009752D5"/>
    <w:rsid w:val="00975462"/>
    <w:rsid w:val="00975766"/>
    <w:rsid w:val="0097590D"/>
    <w:rsid w:val="0097610C"/>
    <w:rsid w:val="00976312"/>
    <w:rsid w:val="009772EB"/>
    <w:rsid w:val="0097740A"/>
    <w:rsid w:val="00980221"/>
    <w:rsid w:val="0098094C"/>
    <w:rsid w:val="00981709"/>
    <w:rsid w:val="00981E4C"/>
    <w:rsid w:val="00982025"/>
    <w:rsid w:val="0098359A"/>
    <w:rsid w:val="0098388C"/>
    <w:rsid w:val="00983ADB"/>
    <w:rsid w:val="00983C90"/>
    <w:rsid w:val="009850F3"/>
    <w:rsid w:val="00985C13"/>
    <w:rsid w:val="00990289"/>
    <w:rsid w:val="009919A1"/>
    <w:rsid w:val="00991CEF"/>
    <w:rsid w:val="00991E80"/>
    <w:rsid w:val="00992244"/>
    <w:rsid w:val="009941CB"/>
    <w:rsid w:val="009950CC"/>
    <w:rsid w:val="00995744"/>
    <w:rsid w:val="00995B8D"/>
    <w:rsid w:val="009961F0"/>
    <w:rsid w:val="00996A40"/>
    <w:rsid w:val="009A033A"/>
    <w:rsid w:val="009A0595"/>
    <w:rsid w:val="009A105C"/>
    <w:rsid w:val="009A2287"/>
    <w:rsid w:val="009A2ED4"/>
    <w:rsid w:val="009A2F57"/>
    <w:rsid w:val="009A2F87"/>
    <w:rsid w:val="009A469D"/>
    <w:rsid w:val="009A5546"/>
    <w:rsid w:val="009A6B3B"/>
    <w:rsid w:val="009A7D04"/>
    <w:rsid w:val="009A7F26"/>
    <w:rsid w:val="009B24B4"/>
    <w:rsid w:val="009B2E70"/>
    <w:rsid w:val="009B37AA"/>
    <w:rsid w:val="009B4E77"/>
    <w:rsid w:val="009B5C57"/>
    <w:rsid w:val="009B6579"/>
    <w:rsid w:val="009B68C5"/>
    <w:rsid w:val="009B7092"/>
    <w:rsid w:val="009B7A41"/>
    <w:rsid w:val="009B7ADE"/>
    <w:rsid w:val="009C0169"/>
    <w:rsid w:val="009C1AED"/>
    <w:rsid w:val="009C253C"/>
    <w:rsid w:val="009C2E9C"/>
    <w:rsid w:val="009C39F7"/>
    <w:rsid w:val="009C3A62"/>
    <w:rsid w:val="009C48F3"/>
    <w:rsid w:val="009C4C65"/>
    <w:rsid w:val="009C4DC7"/>
    <w:rsid w:val="009C5019"/>
    <w:rsid w:val="009C6312"/>
    <w:rsid w:val="009C6552"/>
    <w:rsid w:val="009C695E"/>
    <w:rsid w:val="009C75E1"/>
    <w:rsid w:val="009D0EFB"/>
    <w:rsid w:val="009D1B2F"/>
    <w:rsid w:val="009D2CA3"/>
    <w:rsid w:val="009D38CA"/>
    <w:rsid w:val="009D3EDF"/>
    <w:rsid w:val="009D41D9"/>
    <w:rsid w:val="009D42A6"/>
    <w:rsid w:val="009D4CCA"/>
    <w:rsid w:val="009D4E0F"/>
    <w:rsid w:val="009D5811"/>
    <w:rsid w:val="009D6166"/>
    <w:rsid w:val="009D69B9"/>
    <w:rsid w:val="009D70A0"/>
    <w:rsid w:val="009D7E3F"/>
    <w:rsid w:val="009E1D9B"/>
    <w:rsid w:val="009E2338"/>
    <w:rsid w:val="009E2AF2"/>
    <w:rsid w:val="009E33FD"/>
    <w:rsid w:val="009E3A30"/>
    <w:rsid w:val="009E3CEB"/>
    <w:rsid w:val="009E3FED"/>
    <w:rsid w:val="009E4116"/>
    <w:rsid w:val="009E552C"/>
    <w:rsid w:val="009E5969"/>
    <w:rsid w:val="009E61F0"/>
    <w:rsid w:val="009E74F1"/>
    <w:rsid w:val="009F08E9"/>
    <w:rsid w:val="009F0C92"/>
    <w:rsid w:val="009F1D03"/>
    <w:rsid w:val="009F239A"/>
    <w:rsid w:val="009F2721"/>
    <w:rsid w:val="009F2E6D"/>
    <w:rsid w:val="009F3142"/>
    <w:rsid w:val="009F3D32"/>
    <w:rsid w:val="009F434A"/>
    <w:rsid w:val="009F4427"/>
    <w:rsid w:val="009F46AF"/>
    <w:rsid w:val="009F5383"/>
    <w:rsid w:val="009F59ED"/>
    <w:rsid w:val="009F75D0"/>
    <w:rsid w:val="009F7AB7"/>
    <w:rsid w:val="009F7BC7"/>
    <w:rsid w:val="00A00565"/>
    <w:rsid w:val="00A00725"/>
    <w:rsid w:val="00A00F03"/>
    <w:rsid w:val="00A01134"/>
    <w:rsid w:val="00A01190"/>
    <w:rsid w:val="00A0174F"/>
    <w:rsid w:val="00A02FB4"/>
    <w:rsid w:val="00A0301D"/>
    <w:rsid w:val="00A03311"/>
    <w:rsid w:val="00A03418"/>
    <w:rsid w:val="00A05279"/>
    <w:rsid w:val="00A1166D"/>
    <w:rsid w:val="00A12916"/>
    <w:rsid w:val="00A131C7"/>
    <w:rsid w:val="00A13A8B"/>
    <w:rsid w:val="00A1496A"/>
    <w:rsid w:val="00A14DE3"/>
    <w:rsid w:val="00A15610"/>
    <w:rsid w:val="00A16985"/>
    <w:rsid w:val="00A228EF"/>
    <w:rsid w:val="00A234AC"/>
    <w:rsid w:val="00A238D2"/>
    <w:rsid w:val="00A240C5"/>
    <w:rsid w:val="00A253EF"/>
    <w:rsid w:val="00A25464"/>
    <w:rsid w:val="00A25DA8"/>
    <w:rsid w:val="00A25F81"/>
    <w:rsid w:val="00A30CE5"/>
    <w:rsid w:val="00A330FC"/>
    <w:rsid w:val="00A3336D"/>
    <w:rsid w:val="00A34149"/>
    <w:rsid w:val="00A350D8"/>
    <w:rsid w:val="00A352F9"/>
    <w:rsid w:val="00A367BD"/>
    <w:rsid w:val="00A37DE5"/>
    <w:rsid w:val="00A4001F"/>
    <w:rsid w:val="00A40454"/>
    <w:rsid w:val="00A42F73"/>
    <w:rsid w:val="00A434E0"/>
    <w:rsid w:val="00A43B21"/>
    <w:rsid w:val="00A43BCE"/>
    <w:rsid w:val="00A43D3F"/>
    <w:rsid w:val="00A4414E"/>
    <w:rsid w:val="00A444D1"/>
    <w:rsid w:val="00A44EE3"/>
    <w:rsid w:val="00A46CBD"/>
    <w:rsid w:val="00A46D66"/>
    <w:rsid w:val="00A50692"/>
    <w:rsid w:val="00A50D10"/>
    <w:rsid w:val="00A50F45"/>
    <w:rsid w:val="00A51642"/>
    <w:rsid w:val="00A519BB"/>
    <w:rsid w:val="00A54CD5"/>
    <w:rsid w:val="00A57282"/>
    <w:rsid w:val="00A60210"/>
    <w:rsid w:val="00A61034"/>
    <w:rsid w:val="00A61A42"/>
    <w:rsid w:val="00A6215D"/>
    <w:rsid w:val="00A633F1"/>
    <w:rsid w:val="00A641D5"/>
    <w:rsid w:val="00A646AA"/>
    <w:rsid w:val="00A64D9E"/>
    <w:rsid w:val="00A64ECF"/>
    <w:rsid w:val="00A664E9"/>
    <w:rsid w:val="00A66CF4"/>
    <w:rsid w:val="00A6734E"/>
    <w:rsid w:val="00A673D0"/>
    <w:rsid w:val="00A700A7"/>
    <w:rsid w:val="00A70504"/>
    <w:rsid w:val="00A70BA6"/>
    <w:rsid w:val="00A712C2"/>
    <w:rsid w:val="00A71F61"/>
    <w:rsid w:val="00A72375"/>
    <w:rsid w:val="00A73ABB"/>
    <w:rsid w:val="00A74199"/>
    <w:rsid w:val="00A7471E"/>
    <w:rsid w:val="00A74A10"/>
    <w:rsid w:val="00A74D47"/>
    <w:rsid w:val="00A75DAF"/>
    <w:rsid w:val="00A76F4E"/>
    <w:rsid w:val="00A7718C"/>
    <w:rsid w:val="00A774E7"/>
    <w:rsid w:val="00A77617"/>
    <w:rsid w:val="00A80354"/>
    <w:rsid w:val="00A80649"/>
    <w:rsid w:val="00A811ED"/>
    <w:rsid w:val="00A81A34"/>
    <w:rsid w:val="00A82193"/>
    <w:rsid w:val="00A84079"/>
    <w:rsid w:val="00A844C4"/>
    <w:rsid w:val="00A849E2"/>
    <w:rsid w:val="00A863A5"/>
    <w:rsid w:val="00A864F5"/>
    <w:rsid w:val="00A86C86"/>
    <w:rsid w:val="00A86CD3"/>
    <w:rsid w:val="00A86D39"/>
    <w:rsid w:val="00A86D50"/>
    <w:rsid w:val="00A878BA"/>
    <w:rsid w:val="00A87B2A"/>
    <w:rsid w:val="00A90C37"/>
    <w:rsid w:val="00A91994"/>
    <w:rsid w:val="00A91AFB"/>
    <w:rsid w:val="00A91D02"/>
    <w:rsid w:val="00A91E39"/>
    <w:rsid w:val="00A926F0"/>
    <w:rsid w:val="00A939BE"/>
    <w:rsid w:val="00A94068"/>
    <w:rsid w:val="00A943BB"/>
    <w:rsid w:val="00A947CA"/>
    <w:rsid w:val="00A948B6"/>
    <w:rsid w:val="00A951B7"/>
    <w:rsid w:val="00A95CA7"/>
    <w:rsid w:val="00A96722"/>
    <w:rsid w:val="00A97452"/>
    <w:rsid w:val="00A97EBE"/>
    <w:rsid w:val="00AA04BC"/>
    <w:rsid w:val="00AA1268"/>
    <w:rsid w:val="00AA17C4"/>
    <w:rsid w:val="00AA17EC"/>
    <w:rsid w:val="00AA2C2C"/>
    <w:rsid w:val="00AA3FDD"/>
    <w:rsid w:val="00AA41C8"/>
    <w:rsid w:val="00AA4AD4"/>
    <w:rsid w:val="00AA53BB"/>
    <w:rsid w:val="00AA673D"/>
    <w:rsid w:val="00AA7BD3"/>
    <w:rsid w:val="00AB0890"/>
    <w:rsid w:val="00AB08E6"/>
    <w:rsid w:val="00AB0E26"/>
    <w:rsid w:val="00AB25DA"/>
    <w:rsid w:val="00AB26CC"/>
    <w:rsid w:val="00AB359D"/>
    <w:rsid w:val="00AB3613"/>
    <w:rsid w:val="00AB3F7F"/>
    <w:rsid w:val="00AB4A04"/>
    <w:rsid w:val="00AB5EBE"/>
    <w:rsid w:val="00AB7554"/>
    <w:rsid w:val="00AC02FB"/>
    <w:rsid w:val="00AC183B"/>
    <w:rsid w:val="00AC1B22"/>
    <w:rsid w:val="00AC1D3E"/>
    <w:rsid w:val="00AC377E"/>
    <w:rsid w:val="00AC37C0"/>
    <w:rsid w:val="00AC3854"/>
    <w:rsid w:val="00AC389D"/>
    <w:rsid w:val="00AC3D6D"/>
    <w:rsid w:val="00AC3FB1"/>
    <w:rsid w:val="00AC4493"/>
    <w:rsid w:val="00AC4808"/>
    <w:rsid w:val="00AC4A47"/>
    <w:rsid w:val="00AC6923"/>
    <w:rsid w:val="00AD01F4"/>
    <w:rsid w:val="00AD0D95"/>
    <w:rsid w:val="00AD10CB"/>
    <w:rsid w:val="00AD2E22"/>
    <w:rsid w:val="00AD3809"/>
    <w:rsid w:val="00AD57C0"/>
    <w:rsid w:val="00AD7211"/>
    <w:rsid w:val="00AD733F"/>
    <w:rsid w:val="00AD793B"/>
    <w:rsid w:val="00AD7B3D"/>
    <w:rsid w:val="00AE01CE"/>
    <w:rsid w:val="00AE16C8"/>
    <w:rsid w:val="00AE1E65"/>
    <w:rsid w:val="00AE2308"/>
    <w:rsid w:val="00AE3B7C"/>
    <w:rsid w:val="00AE436D"/>
    <w:rsid w:val="00AE490B"/>
    <w:rsid w:val="00AE6229"/>
    <w:rsid w:val="00AE78E9"/>
    <w:rsid w:val="00AE78EC"/>
    <w:rsid w:val="00AE79A8"/>
    <w:rsid w:val="00AF09B4"/>
    <w:rsid w:val="00AF15F1"/>
    <w:rsid w:val="00AF1DF1"/>
    <w:rsid w:val="00AF260A"/>
    <w:rsid w:val="00AF3ED5"/>
    <w:rsid w:val="00AF6329"/>
    <w:rsid w:val="00AF784D"/>
    <w:rsid w:val="00B00065"/>
    <w:rsid w:val="00B0018C"/>
    <w:rsid w:val="00B01FB4"/>
    <w:rsid w:val="00B027E9"/>
    <w:rsid w:val="00B03547"/>
    <w:rsid w:val="00B03E67"/>
    <w:rsid w:val="00B04129"/>
    <w:rsid w:val="00B054EA"/>
    <w:rsid w:val="00B0679C"/>
    <w:rsid w:val="00B0690B"/>
    <w:rsid w:val="00B06B85"/>
    <w:rsid w:val="00B06D18"/>
    <w:rsid w:val="00B07E28"/>
    <w:rsid w:val="00B103C6"/>
    <w:rsid w:val="00B10468"/>
    <w:rsid w:val="00B11318"/>
    <w:rsid w:val="00B1310F"/>
    <w:rsid w:val="00B13A79"/>
    <w:rsid w:val="00B13C45"/>
    <w:rsid w:val="00B145B7"/>
    <w:rsid w:val="00B14EEF"/>
    <w:rsid w:val="00B14FDC"/>
    <w:rsid w:val="00B1511D"/>
    <w:rsid w:val="00B1569A"/>
    <w:rsid w:val="00B15EE9"/>
    <w:rsid w:val="00B165EB"/>
    <w:rsid w:val="00B16812"/>
    <w:rsid w:val="00B16C93"/>
    <w:rsid w:val="00B1716D"/>
    <w:rsid w:val="00B20222"/>
    <w:rsid w:val="00B2041C"/>
    <w:rsid w:val="00B20EB7"/>
    <w:rsid w:val="00B20FD8"/>
    <w:rsid w:val="00B21406"/>
    <w:rsid w:val="00B21B74"/>
    <w:rsid w:val="00B23219"/>
    <w:rsid w:val="00B2366C"/>
    <w:rsid w:val="00B2366F"/>
    <w:rsid w:val="00B241E8"/>
    <w:rsid w:val="00B267FF"/>
    <w:rsid w:val="00B26F93"/>
    <w:rsid w:val="00B305FC"/>
    <w:rsid w:val="00B31199"/>
    <w:rsid w:val="00B3146B"/>
    <w:rsid w:val="00B31942"/>
    <w:rsid w:val="00B33213"/>
    <w:rsid w:val="00B3371D"/>
    <w:rsid w:val="00B33DE5"/>
    <w:rsid w:val="00B347A9"/>
    <w:rsid w:val="00B35D71"/>
    <w:rsid w:val="00B35F3E"/>
    <w:rsid w:val="00B361C4"/>
    <w:rsid w:val="00B36A81"/>
    <w:rsid w:val="00B37172"/>
    <w:rsid w:val="00B37845"/>
    <w:rsid w:val="00B37D51"/>
    <w:rsid w:val="00B40488"/>
    <w:rsid w:val="00B40688"/>
    <w:rsid w:val="00B41DA0"/>
    <w:rsid w:val="00B41EC4"/>
    <w:rsid w:val="00B42F71"/>
    <w:rsid w:val="00B43EEC"/>
    <w:rsid w:val="00B45016"/>
    <w:rsid w:val="00B45601"/>
    <w:rsid w:val="00B45F69"/>
    <w:rsid w:val="00B46081"/>
    <w:rsid w:val="00B46894"/>
    <w:rsid w:val="00B46B3A"/>
    <w:rsid w:val="00B50205"/>
    <w:rsid w:val="00B50574"/>
    <w:rsid w:val="00B50E9A"/>
    <w:rsid w:val="00B5138C"/>
    <w:rsid w:val="00B52655"/>
    <w:rsid w:val="00B53A71"/>
    <w:rsid w:val="00B56C30"/>
    <w:rsid w:val="00B57050"/>
    <w:rsid w:val="00B57599"/>
    <w:rsid w:val="00B619B9"/>
    <w:rsid w:val="00B620CD"/>
    <w:rsid w:val="00B63935"/>
    <w:rsid w:val="00B63A9F"/>
    <w:rsid w:val="00B63FEB"/>
    <w:rsid w:val="00B64C45"/>
    <w:rsid w:val="00B65363"/>
    <w:rsid w:val="00B664DA"/>
    <w:rsid w:val="00B668CC"/>
    <w:rsid w:val="00B66A5E"/>
    <w:rsid w:val="00B67257"/>
    <w:rsid w:val="00B70125"/>
    <w:rsid w:val="00B71AF3"/>
    <w:rsid w:val="00B73661"/>
    <w:rsid w:val="00B73EA2"/>
    <w:rsid w:val="00B74660"/>
    <w:rsid w:val="00B74872"/>
    <w:rsid w:val="00B755B1"/>
    <w:rsid w:val="00B75C2B"/>
    <w:rsid w:val="00B762F3"/>
    <w:rsid w:val="00B76F45"/>
    <w:rsid w:val="00B77B4C"/>
    <w:rsid w:val="00B8006A"/>
    <w:rsid w:val="00B808C1"/>
    <w:rsid w:val="00B81AAF"/>
    <w:rsid w:val="00B8326F"/>
    <w:rsid w:val="00B83468"/>
    <w:rsid w:val="00B8366B"/>
    <w:rsid w:val="00B839BB"/>
    <w:rsid w:val="00B83AFB"/>
    <w:rsid w:val="00B83BD1"/>
    <w:rsid w:val="00B83CDF"/>
    <w:rsid w:val="00B84DF4"/>
    <w:rsid w:val="00B858AE"/>
    <w:rsid w:val="00B873F4"/>
    <w:rsid w:val="00B902AB"/>
    <w:rsid w:val="00B90855"/>
    <w:rsid w:val="00B91305"/>
    <w:rsid w:val="00B9150C"/>
    <w:rsid w:val="00B9304E"/>
    <w:rsid w:val="00B95469"/>
    <w:rsid w:val="00B9628A"/>
    <w:rsid w:val="00B9663E"/>
    <w:rsid w:val="00B969F7"/>
    <w:rsid w:val="00B975FF"/>
    <w:rsid w:val="00B976EC"/>
    <w:rsid w:val="00BA0608"/>
    <w:rsid w:val="00BA1A9E"/>
    <w:rsid w:val="00BA3431"/>
    <w:rsid w:val="00BA3C3F"/>
    <w:rsid w:val="00BA43B3"/>
    <w:rsid w:val="00BA471D"/>
    <w:rsid w:val="00BA474E"/>
    <w:rsid w:val="00BA4A59"/>
    <w:rsid w:val="00BA6D6B"/>
    <w:rsid w:val="00BA775A"/>
    <w:rsid w:val="00BA7E44"/>
    <w:rsid w:val="00BA7F98"/>
    <w:rsid w:val="00BB05A0"/>
    <w:rsid w:val="00BB16B6"/>
    <w:rsid w:val="00BB16D6"/>
    <w:rsid w:val="00BB1AB5"/>
    <w:rsid w:val="00BB206D"/>
    <w:rsid w:val="00BB2B99"/>
    <w:rsid w:val="00BB2C33"/>
    <w:rsid w:val="00BB314A"/>
    <w:rsid w:val="00BB35C9"/>
    <w:rsid w:val="00BB36B3"/>
    <w:rsid w:val="00BB3A67"/>
    <w:rsid w:val="00BB4BDC"/>
    <w:rsid w:val="00BB4BDD"/>
    <w:rsid w:val="00BB54EC"/>
    <w:rsid w:val="00BB5AC9"/>
    <w:rsid w:val="00BB5D74"/>
    <w:rsid w:val="00BC064D"/>
    <w:rsid w:val="00BC0AAA"/>
    <w:rsid w:val="00BC1E8D"/>
    <w:rsid w:val="00BC2BEA"/>
    <w:rsid w:val="00BC3435"/>
    <w:rsid w:val="00BC349E"/>
    <w:rsid w:val="00BC4C4B"/>
    <w:rsid w:val="00BC5216"/>
    <w:rsid w:val="00BC5F91"/>
    <w:rsid w:val="00BC6477"/>
    <w:rsid w:val="00BC68BC"/>
    <w:rsid w:val="00BC6AD8"/>
    <w:rsid w:val="00BC70DF"/>
    <w:rsid w:val="00BD0622"/>
    <w:rsid w:val="00BD091F"/>
    <w:rsid w:val="00BD0C28"/>
    <w:rsid w:val="00BD1822"/>
    <w:rsid w:val="00BD1EBD"/>
    <w:rsid w:val="00BD27C6"/>
    <w:rsid w:val="00BD3C60"/>
    <w:rsid w:val="00BD3DD1"/>
    <w:rsid w:val="00BD4315"/>
    <w:rsid w:val="00BD4690"/>
    <w:rsid w:val="00BD4CE3"/>
    <w:rsid w:val="00BD4F31"/>
    <w:rsid w:val="00BD57A3"/>
    <w:rsid w:val="00BD5FBE"/>
    <w:rsid w:val="00BD66AA"/>
    <w:rsid w:val="00BD775B"/>
    <w:rsid w:val="00BD7A77"/>
    <w:rsid w:val="00BD7E79"/>
    <w:rsid w:val="00BE0263"/>
    <w:rsid w:val="00BE067B"/>
    <w:rsid w:val="00BE0B35"/>
    <w:rsid w:val="00BE11E8"/>
    <w:rsid w:val="00BE169E"/>
    <w:rsid w:val="00BE2DF0"/>
    <w:rsid w:val="00BE3C8A"/>
    <w:rsid w:val="00BE5079"/>
    <w:rsid w:val="00BE56AD"/>
    <w:rsid w:val="00BE57EB"/>
    <w:rsid w:val="00BE64CC"/>
    <w:rsid w:val="00BE6849"/>
    <w:rsid w:val="00BE6A06"/>
    <w:rsid w:val="00BF0BCA"/>
    <w:rsid w:val="00BF1634"/>
    <w:rsid w:val="00BF1774"/>
    <w:rsid w:val="00BF1C7B"/>
    <w:rsid w:val="00BF1DC2"/>
    <w:rsid w:val="00BF1E13"/>
    <w:rsid w:val="00BF2668"/>
    <w:rsid w:val="00BF3896"/>
    <w:rsid w:val="00BF3A98"/>
    <w:rsid w:val="00BF4000"/>
    <w:rsid w:val="00BF6BC1"/>
    <w:rsid w:val="00BF6CD9"/>
    <w:rsid w:val="00BF7277"/>
    <w:rsid w:val="00C004EE"/>
    <w:rsid w:val="00C0065E"/>
    <w:rsid w:val="00C0092C"/>
    <w:rsid w:val="00C00C90"/>
    <w:rsid w:val="00C020FA"/>
    <w:rsid w:val="00C033BD"/>
    <w:rsid w:val="00C049DC"/>
    <w:rsid w:val="00C04A5F"/>
    <w:rsid w:val="00C04A67"/>
    <w:rsid w:val="00C04BF1"/>
    <w:rsid w:val="00C06B1D"/>
    <w:rsid w:val="00C06C9D"/>
    <w:rsid w:val="00C0701D"/>
    <w:rsid w:val="00C0739A"/>
    <w:rsid w:val="00C073EA"/>
    <w:rsid w:val="00C07B2F"/>
    <w:rsid w:val="00C10947"/>
    <w:rsid w:val="00C10CA5"/>
    <w:rsid w:val="00C10CD5"/>
    <w:rsid w:val="00C1105B"/>
    <w:rsid w:val="00C119A8"/>
    <w:rsid w:val="00C11DD0"/>
    <w:rsid w:val="00C125DF"/>
    <w:rsid w:val="00C1299B"/>
    <w:rsid w:val="00C129EF"/>
    <w:rsid w:val="00C13030"/>
    <w:rsid w:val="00C13937"/>
    <w:rsid w:val="00C155E5"/>
    <w:rsid w:val="00C1658E"/>
    <w:rsid w:val="00C168DE"/>
    <w:rsid w:val="00C172F4"/>
    <w:rsid w:val="00C1733B"/>
    <w:rsid w:val="00C17BDC"/>
    <w:rsid w:val="00C17C6A"/>
    <w:rsid w:val="00C17F9D"/>
    <w:rsid w:val="00C216BE"/>
    <w:rsid w:val="00C217F9"/>
    <w:rsid w:val="00C21FA2"/>
    <w:rsid w:val="00C23486"/>
    <w:rsid w:val="00C23CB6"/>
    <w:rsid w:val="00C249CE"/>
    <w:rsid w:val="00C263AD"/>
    <w:rsid w:val="00C26FF3"/>
    <w:rsid w:val="00C273BC"/>
    <w:rsid w:val="00C2799A"/>
    <w:rsid w:val="00C30653"/>
    <w:rsid w:val="00C30830"/>
    <w:rsid w:val="00C30A6B"/>
    <w:rsid w:val="00C30EFD"/>
    <w:rsid w:val="00C3111D"/>
    <w:rsid w:val="00C31527"/>
    <w:rsid w:val="00C319E5"/>
    <w:rsid w:val="00C320C0"/>
    <w:rsid w:val="00C32590"/>
    <w:rsid w:val="00C32CFA"/>
    <w:rsid w:val="00C33067"/>
    <w:rsid w:val="00C33AE8"/>
    <w:rsid w:val="00C33CDC"/>
    <w:rsid w:val="00C34623"/>
    <w:rsid w:val="00C34DBE"/>
    <w:rsid w:val="00C358B9"/>
    <w:rsid w:val="00C362DF"/>
    <w:rsid w:val="00C36624"/>
    <w:rsid w:val="00C3681D"/>
    <w:rsid w:val="00C36B40"/>
    <w:rsid w:val="00C36FD6"/>
    <w:rsid w:val="00C378E8"/>
    <w:rsid w:val="00C40776"/>
    <w:rsid w:val="00C4170D"/>
    <w:rsid w:val="00C44067"/>
    <w:rsid w:val="00C4478C"/>
    <w:rsid w:val="00C451C9"/>
    <w:rsid w:val="00C46082"/>
    <w:rsid w:val="00C469F4"/>
    <w:rsid w:val="00C46C17"/>
    <w:rsid w:val="00C46C33"/>
    <w:rsid w:val="00C4753E"/>
    <w:rsid w:val="00C505B4"/>
    <w:rsid w:val="00C51395"/>
    <w:rsid w:val="00C52E5D"/>
    <w:rsid w:val="00C54BB5"/>
    <w:rsid w:val="00C55196"/>
    <w:rsid w:val="00C561CA"/>
    <w:rsid w:val="00C56C4B"/>
    <w:rsid w:val="00C56F81"/>
    <w:rsid w:val="00C5743F"/>
    <w:rsid w:val="00C57B31"/>
    <w:rsid w:val="00C605B4"/>
    <w:rsid w:val="00C608DD"/>
    <w:rsid w:val="00C61207"/>
    <w:rsid w:val="00C61FFC"/>
    <w:rsid w:val="00C63795"/>
    <w:rsid w:val="00C63BDF"/>
    <w:rsid w:val="00C63D0D"/>
    <w:rsid w:val="00C65817"/>
    <w:rsid w:val="00C65E26"/>
    <w:rsid w:val="00C66F87"/>
    <w:rsid w:val="00C678A0"/>
    <w:rsid w:val="00C709E4"/>
    <w:rsid w:val="00C71AD1"/>
    <w:rsid w:val="00C724BF"/>
    <w:rsid w:val="00C7297A"/>
    <w:rsid w:val="00C72E87"/>
    <w:rsid w:val="00C73AC0"/>
    <w:rsid w:val="00C750D9"/>
    <w:rsid w:val="00C75DAF"/>
    <w:rsid w:val="00C76132"/>
    <w:rsid w:val="00C76465"/>
    <w:rsid w:val="00C77A13"/>
    <w:rsid w:val="00C807C3"/>
    <w:rsid w:val="00C80919"/>
    <w:rsid w:val="00C80BC0"/>
    <w:rsid w:val="00C8122E"/>
    <w:rsid w:val="00C81329"/>
    <w:rsid w:val="00C82E89"/>
    <w:rsid w:val="00C82E99"/>
    <w:rsid w:val="00C83DAC"/>
    <w:rsid w:val="00C846CF"/>
    <w:rsid w:val="00C84E86"/>
    <w:rsid w:val="00C8514D"/>
    <w:rsid w:val="00C86141"/>
    <w:rsid w:val="00C8636A"/>
    <w:rsid w:val="00C8674F"/>
    <w:rsid w:val="00C86921"/>
    <w:rsid w:val="00C9073A"/>
    <w:rsid w:val="00C91EF5"/>
    <w:rsid w:val="00C93773"/>
    <w:rsid w:val="00C93A70"/>
    <w:rsid w:val="00C93AB8"/>
    <w:rsid w:val="00C93E71"/>
    <w:rsid w:val="00C9550C"/>
    <w:rsid w:val="00C95E28"/>
    <w:rsid w:val="00C960E5"/>
    <w:rsid w:val="00C9696D"/>
    <w:rsid w:val="00C96D79"/>
    <w:rsid w:val="00C97081"/>
    <w:rsid w:val="00C97D26"/>
    <w:rsid w:val="00CA0A08"/>
    <w:rsid w:val="00CA0D21"/>
    <w:rsid w:val="00CA1455"/>
    <w:rsid w:val="00CA1A6A"/>
    <w:rsid w:val="00CA28CF"/>
    <w:rsid w:val="00CA2EF0"/>
    <w:rsid w:val="00CA30A9"/>
    <w:rsid w:val="00CA4111"/>
    <w:rsid w:val="00CA4128"/>
    <w:rsid w:val="00CA4339"/>
    <w:rsid w:val="00CA45E3"/>
    <w:rsid w:val="00CA5986"/>
    <w:rsid w:val="00CA5B5B"/>
    <w:rsid w:val="00CA60C7"/>
    <w:rsid w:val="00CA64B6"/>
    <w:rsid w:val="00CA7DFA"/>
    <w:rsid w:val="00CB0806"/>
    <w:rsid w:val="00CB1FB9"/>
    <w:rsid w:val="00CB2008"/>
    <w:rsid w:val="00CB29ED"/>
    <w:rsid w:val="00CB2E62"/>
    <w:rsid w:val="00CB4859"/>
    <w:rsid w:val="00CB4F60"/>
    <w:rsid w:val="00CB565C"/>
    <w:rsid w:val="00CB57A1"/>
    <w:rsid w:val="00CB6117"/>
    <w:rsid w:val="00CB75AB"/>
    <w:rsid w:val="00CC2E65"/>
    <w:rsid w:val="00CC302E"/>
    <w:rsid w:val="00CC32D8"/>
    <w:rsid w:val="00CC39DF"/>
    <w:rsid w:val="00CC4BCC"/>
    <w:rsid w:val="00CC4C50"/>
    <w:rsid w:val="00CC52D7"/>
    <w:rsid w:val="00CC5B62"/>
    <w:rsid w:val="00CC6FC2"/>
    <w:rsid w:val="00CC7670"/>
    <w:rsid w:val="00CC7C98"/>
    <w:rsid w:val="00CD07EE"/>
    <w:rsid w:val="00CD2FAA"/>
    <w:rsid w:val="00CD3D14"/>
    <w:rsid w:val="00CD408E"/>
    <w:rsid w:val="00CD40E2"/>
    <w:rsid w:val="00CD49FB"/>
    <w:rsid w:val="00CD4BAE"/>
    <w:rsid w:val="00CD4CE7"/>
    <w:rsid w:val="00CD618B"/>
    <w:rsid w:val="00CD69B5"/>
    <w:rsid w:val="00CD6BB5"/>
    <w:rsid w:val="00CD7970"/>
    <w:rsid w:val="00CD7B3C"/>
    <w:rsid w:val="00CD7D33"/>
    <w:rsid w:val="00CD7D77"/>
    <w:rsid w:val="00CE0251"/>
    <w:rsid w:val="00CE08FA"/>
    <w:rsid w:val="00CE09DE"/>
    <w:rsid w:val="00CE0B96"/>
    <w:rsid w:val="00CE0C19"/>
    <w:rsid w:val="00CE1327"/>
    <w:rsid w:val="00CE15DE"/>
    <w:rsid w:val="00CE333B"/>
    <w:rsid w:val="00CE33FF"/>
    <w:rsid w:val="00CE49FE"/>
    <w:rsid w:val="00CE4E47"/>
    <w:rsid w:val="00CE52E9"/>
    <w:rsid w:val="00CE53AC"/>
    <w:rsid w:val="00CE5807"/>
    <w:rsid w:val="00CE5A11"/>
    <w:rsid w:val="00CE64E6"/>
    <w:rsid w:val="00CE77A0"/>
    <w:rsid w:val="00CF116D"/>
    <w:rsid w:val="00CF1D3F"/>
    <w:rsid w:val="00CF2062"/>
    <w:rsid w:val="00CF22D1"/>
    <w:rsid w:val="00CF5BAD"/>
    <w:rsid w:val="00CF67A3"/>
    <w:rsid w:val="00CF72B6"/>
    <w:rsid w:val="00D01AD0"/>
    <w:rsid w:val="00D01F02"/>
    <w:rsid w:val="00D02749"/>
    <w:rsid w:val="00D03058"/>
    <w:rsid w:val="00D05BA6"/>
    <w:rsid w:val="00D0646D"/>
    <w:rsid w:val="00D06632"/>
    <w:rsid w:val="00D067E5"/>
    <w:rsid w:val="00D06909"/>
    <w:rsid w:val="00D06E98"/>
    <w:rsid w:val="00D070C7"/>
    <w:rsid w:val="00D101F7"/>
    <w:rsid w:val="00D10678"/>
    <w:rsid w:val="00D109C9"/>
    <w:rsid w:val="00D112E6"/>
    <w:rsid w:val="00D1131F"/>
    <w:rsid w:val="00D1237A"/>
    <w:rsid w:val="00D12758"/>
    <w:rsid w:val="00D1441E"/>
    <w:rsid w:val="00D15F6E"/>
    <w:rsid w:val="00D17182"/>
    <w:rsid w:val="00D176D5"/>
    <w:rsid w:val="00D177A9"/>
    <w:rsid w:val="00D17D89"/>
    <w:rsid w:val="00D20350"/>
    <w:rsid w:val="00D20B7A"/>
    <w:rsid w:val="00D21117"/>
    <w:rsid w:val="00D2122F"/>
    <w:rsid w:val="00D21625"/>
    <w:rsid w:val="00D21A59"/>
    <w:rsid w:val="00D2354A"/>
    <w:rsid w:val="00D236BB"/>
    <w:rsid w:val="00D25B94"/>
    <w:rsid w:val="00D25C78"/>
    <w:rsid w:val="00D26373"/>
    <w:rsid w:val="00D266FA"/>
    <w:rsid w:val="00D2739A"/>
    <w:rsid w:val="00D279BE"/>
    <w:rsid w:val="00D27D6B"/>
    <w:rsid w:val="00D3022E"/>
    <w:rsid w:val="00D308E0"/>
    <w:rsid w:val="00D3101D"/>
    <w:rsid w:val="00D31DBB"/>
    <w:rsid w:val="00D32328"/>
    <w:rsid w:val="00D3282C"/>
    <w:rsid w:val="00D333D2"/>
    <w:rsid w:val="00D33A53"/>
    <w:rsid w:val="00D33E48"/>
    <w:rsid w:val="00D343D3"/>
    <w:rsid w:val="00D34688"/>
    <w:rsid w:val="00D34999"/>
    <w:rsid w:val="00D35646"/>
    <w:rsid w:val="00D35ABC"/>
    <w:rsid w:val="00D36A9A"/>
    <w:rsid w:val="00D36C41"/>
    <w:rsid w:val="00D40384"/>
    <w:rsid w:val="00D4065B"/>
    <w:rsid w:val="00D40C78"/>
    <w:rsid w:val="00D42237"/>
    <w:rsid w:val="00D426AB"/>
    <w:rsid w:val="00D42EFC"/>
    <w:rsid w:val="00D434A3"/>
    <w:rsid w:val="00D43A7D"/>
    <w:rsid w:val="00D4472E"/>
    <w:rsid w:val="00D45AF1"/>
    <w:rsid w:val="00D45FBF"/>
    <w:rsid w:val="00D46000"/>
    <w:rsid w:val="00D461AC"/>
    <w:rsid w:val="00D476BB"/>
    <w:rsid w:val="00D50646"/>
    <w:rsid w:val="00D51550"/>
    <w:rsid w:val="00D51A69"/>
    <w:rsid w:val="00D52824"/>
    <w:rsid w:val="00D53014"/>
    <w:rsid w:val="00D53207"/>
    <w:rsid w:val="00D54B29"/>
    <w:rsid w:val="00D56928"/>
    <w:rsid w:val="00D56AA0"/>
    <w:rsid w:val="00D57DA4"/>
    <w:rsid w:val="00D60407"/>
    <w:rsid w:val="00D605DA"/>
    <w:rsid w:val="00D61012"/>
    <w:rsid w:val="00D61340"/>
    <w:rsid w:val="00D631AE"/>
    <w:rsid w:val="00D63A25"/>
    <w:rsid w:val="00D63BE9"/>
    <w:rsid w:val="00D63F16"/>
    <w:rsid w:val="00D6538D"/>
    <w:rsid w:val="00D66495"/>
    <w:rsid w:val="00D705A2"/>
    <w:rsid w:val="00D708E3"/>
    <w:rsid w:val="00D70D20"/>
    <w:rsid w:val="00D72B72"/>
    <w:rsid w:val="00D7365C"/>
    <w:rsid w:val="00D73C40"/>
    <w:rsid w:val="00D745AC"/>
    <w:rsid w:val="00D76396"/>
    <w:rsid w:val="00D763F7"/>
    <w:rsid w:val="00D7644B"/>
    <w:rsid w:val="00D76468"/>
    <w:rsid w:val="00D81AE5"/>
    <w:rsid w:val="00D83D50"/>
    <w:rsid w:val="00D844EE"/>
    <w:rsid w:val="00D8511B"/>
    <w:rsid w:val="00D85A45"/>
    <w:rsid w:val="00D85AAB"/>
    <w:rsid w:val="00D86556"/>
    <w:rsid w:val="00D86ED8"/>
    <w:rsid w:val="00D87356"/>
    <w:rsid w:val="00D877B1"/>
    <w:rsid w:val="00D878A7"/>
    <w:rsid w:val="00D9031D"/>
    <w:rsid w:val="00D91AC8"/>
    <w:rsid w:val="00D9206A"/>
    <w:rsid w:val="00D9273B"/>
    <w:rsid w:val="00D9313E"/>
    <w:rsid w:val="00D93746"/>
    <w:rsid w:val="00D9527D"/>
    <w:rsid w:val="00D95DBB"/>
    <w:rsid w:val="00D96DD7"/>
    <w:rsid w:val="00D9736B"/>
    <w:rsid w:val="00D97A71"/>
    <w:rsid w:val="00D97AB9"/>
    <w:rsid w:val="00D97EBF"/>
    <w:rsid w:val="00DA0633"/>
    <w:rsid w:val="00DA0E42"/>
    <w:rsid w:val="00DA18E8"/>
    <w:rsid w:val="00DA34C5"/>
    <w:rsid w:val="00DA4772"/>
    <w:rsid w:val="00DA4A00"/>
    <w:rsid w:val="00DA5B00"/>
    <w:rsid w:val="00DA67B0"/>
    <w:rsid w:val="00DA6D49"/>
    <w:rsid w:val="00DA7869"/>
    <w:rsid w:val="00DA7977"/>
    <w:rsid w:val="00DA7A84"/>
    <w:rsid w:val="00DB08D0"/>
    <w:rsid w:val="00DB0A57"/>
    <w:rsid w:val="00DB1380"/>
    <w:rsid w:val="00DB29D2"/>
    <w:rsid w:val="00DB40F3"/>
    <w:rsid w:val="00DB4806"/>
    <w:rsid w:val="00DB50A3"/>
    <w:rsid w:val="00DB689A"/>
    <w:rsid w:val="00DB6B25"/>
    <w:rsid w:val="00DB6CBE"/>
    <w:rsid w:val="00DB76B0"/>
    <w:rsid w:val="00DB7B18"/>
    <w:rsid w:val="00DC006E"/>
    <w:rsid w:val="00DC0449"/>
    <w:rsid w:val="00DC0BC1"/>
    <w:rsid w:val="00DC0DF5"/>
    <w:rsid w:val="00DC1211"/>
    <w:rsid w:val="00DC1A23"/>
    <w:rsid w:val="00DC2104"/>
    <w:rsid w:val="00DC260C"/>
    <w:rsid w:val="00DC34E2"/>
    <w:rsid w:val="00DC3696"/>
    <w:rsid w:val="00DC3BF9"/>
    <w:rsid w:val="00DC5B1C"/>
    <w:rsid w:val="00DC5DA6"/>
    <w:rsid w:val="00DC6175"/>
    <w:rsid w:val="00DC6484"/>
    <w:rsid w:val="00DC6BA2"/>
    <w:rsid w:val="00DC79B0"/>
    <w:rsid w:val="00DD058D"/>
    <w:rsid w:val="00DD0F21"/>
    <w:rsid w:val="00DD1740"/>
    <w:rsid w:val="00DD190A"/>
    <w:rsid w:val="00DD1A90"/>
    <w:rsid w:val="00DD1D84"/>
    <w:rsid w:val="00DD1F53"/>
    <w:rsid w:val="00DD30F4"/>
    <w:rsid w:val="00DD4488"/>
    <w:rsid w:val="00DD487C"/>
    <w:rsid w:val="00DD6455"/>
    <w:rsid w:val="00DD7953"/>
    <w:rsid w:val="00DD7B08"/>
    <w:rsid w:val="00DE06E3"/>
    <w:rsid w:val="00DE1533"/>
    <w:rsid w:val="00DE1C50"/>
    <w:rsid w:val="00DE20EA"/>
    <w:rsid w:val="00DE29F3"/>
    <w:rsid w:val="00DE2DEC"/>
    <w:rsid w:val="00DE2FAF"/>
    <w:rsid w:val="00DE3394"/>
    <w:rsid w:val="00DE39D3"/>
    <w:rsid w:val="00DE4232"/>
    <w:rsid w:val="00DE592D"/>
    <w:rsid w:val="00DE645C"/>
    <w:rsid w:val="00DE6852"/>
    <w:rsid w:val="00DE6D7D"/>
    <w:rsid w:val="00DE6FA9"/>
    <w:rsid w:val="00DF122D"/>
    <w:rsid w:val="00DF1536"/>
    <w:rsid w:val="00DF1DCA"/>
    <w:rsid w:val="00DF266F"/>
    <w:rsid w:val="00DF3FDC"/>
    <w:rsid w:val="00DF4602"/>
    <w:rsid w:val="00DF5809"/>
    <w:rsid w:val="00DF6B26"/>
    <w:rsid w:val="00DF7917"/>
    <w:rsid w:val="00E00194"/>
    <w:rsid w:val="00E004D5"/>
    <w:rsid w:val="00E006F7"/>
    <w:rsid w:val="00E0142F"/>
    <w:rsid w:val="00E01A59"/>
    <w:rsid w:val="00E027DC"/>
    <w:rsid w:val="00E02862"/>
    <w:rsid w:val="00E029BC"/>
    <w:rsid w:val="00E02D16"/>
    <w:rsid w:val="00E0327F"/>
    <w:rsid w:val="00E032FE"/>
    <w:rsid w:val="00E03850"/>
    <w:rsid w:val="00E03BCC"/>
    <w:rsid w:val="00E065BB"/>
    <w:rsid w:val="00E07085"/>
    <w:rsid w:val="00E07852"/>
    <w:rsid w:val="00E07EEB"/>
    <w:rsid w:val="00E10832"/>
    <w:rsid w:val="00E10BFC"/>
    <w:rsid w:val="00E12034"/>
    <w:rsid w:val="00E12760"/>
    <w:rsid w:val="00E12B53"/>
    <w:rsid w:val="00E138D9"/>
    <w:rsid w:val="00E1405D"/>
    <w:rsid w:val="00E149F5"/>
    <w:rsid w:val="00E15233"/>
    <w:rsid w:val="00E15EEC"/>
    <w:rsid w:val="00E16076"/>
    <w:rsid w:val="00E1622E"/>
    <w:rsid w:val="00E172F8"/>
    <w:rsid w:val="00E20655"/>
    <w:rsid w:val="00E215C7"/>
    <w:rsid w:val="00E233D3"/>
    <w:rsid w:val="00E23CB1"/>
    <w:rsid w:val="00E24196"/>
    <w:rsid w:val="00E25AD7"/>
    <w:rsid w:val="00E25C32"/>
    <w:rsid w:val="00E26780"/>
    <w:rsid w:val="00E2777F"/>
    <w:rsid w:val="00E30093"/>
    <w:rsid w:val="00E305D5"/>
    <w:rsid w:val="00E30D8B"/>
    <w:rsid w:val="00E313EB"/>
    <w:rsid w:val="00E3161F"/>
    <w:rsid w:val="00E31D5E"/>
    <w:rsid w:val="00E32080"/>
    <w:rsid w:val="00E3280F"/>
    <w:rsid w:val="00E334B9"/>
    <w:rsid w:val="00E34762"/>
    <w:rsid w:val="00E34AF3"/>
    <w:rsid w:val="00E34CA0"/>
    <w:rsid w:val="00E34D02"/>
    <w:rsid w:val="00E34EA8"/>
    <w:rsid w:val="00E352B4"/>
    <w:rsid w:val="00E352D4"/>
    <w:rsid w:val="00E36E4F"/>
    <w:rsid w:val="00E401A9"/>
    <w:rsid w:val="00E40ED9"/>
    <w:rsid w:val="00E413DD"/>
    <w:rsid w:val="00E41CDE"/>
    <w:rsid w:val="00E421A5"/>
    <w:rsid w:val="00E4221E"/>
    <w:rsid w:val="00E4279A"/>
    <w:rsid w:val="00E42CF4"/>
    <w:rsid w:val="00E431DE"/>
    <w:rsid w:val="00E44455"/>
    <w:rsid w:val="00E447E5"/>
    <w:rsid w:val="00E44C1E"/>
    <w:rsid w:val="00E44E4A"/>
    <w:rsid w:val="00E45161"/>
    <w:rsid w:val="00E45D79"/>
    <w:rsid w:val="00E4633E"/>
    <w:rsid w:val="00E47468"/>
    <w:rsid w:val="00E478A2"/>
    <w:rsid w:val="00E5000D"/>
    <w:rsid w:val="00E506BD"/>
    <w:rsid w:val="00E5140F"/>
    <w:rsid w:val="00E518E3"/>
    <w:rsid w:val="00E52499"/>
    <w:rsid w:val="00E529C0"/>
    <w:rsid w:val="00E535B6"/>
    <w:rsid w:val="00E53D55"/>
    <w:rsid w:val="00E53DE8"/>
    <w:rsid w:val="00E5458D"/>
    <w:rsid w:val="00E54C37"/>
    <w:rsid w:val="00E5548F"/>
    <w:rsid w:val="00E55821"/>
    <w:rsid w:val="00E55AF2"/>
    <w:rsid w:val="00E56166"/>
    <w:rsid w:val="00E57186"/>
    <w:rsid w:val="00E57E20"/>
    <w:rsid w:val="00E602A5"/>
    <w:rsid w:val="00E61730"/>
    <w:rsid w:val="00E62835"/>
    <w:rsid w:val="00E628D6"/>
    <w:rsid w:val="00E62CE2"/>
    <w:rsid w:val="00E63DF7"/>
    <w:rsid w:val="00E63E27"/>
    <w:rsid w:val="00E653C1"/>
    <w:rsid w:val="00E6542B"/>
    <w:rsid w:val="00E657D1"/>
    <w:rsid w:val="00E671B1"/>
    <w:rsid w:val="00E671B2"/>
    <w:rsid w:val="00E70BA0"/>
    <w:rsid w:val="00E7198A"/>
    <w:rsid w:val="00E73A2C"/>
    <w:rsid w:val="00E75352"/>
    <w:rsid w:val="00E773AD"/>
    <w:rsid w:val="00E7778C"/>
    <w:rsid w:val="00E80274"/>
    <w:rsid w:val="00E80C84"/>
    <w:rsid w:val="00E8207C"/>
    <w:rsid w:val="00E8217C"/>
    <w:rsid w:val="00E828A8"/>
    <w:rsid w:val="00E82937"/>
    <w:rsid w:val="00E8408B"/>
    <w:rsid w:val="00E91200"/>
    <w:rsid w:val="00E91AF0"/>
    <w:rsid w:val="00E92466"/>
    <w:rsid w:val="00E9287E"/>
    <w:rsid w:val="00E92BBE"/>
    <w:rsid w:val="00E93799"/>
    <w:rsid w:val="00E94CD9"/>
    <w:rsid w:val="00E94FA6"/>
    <w:rsid w:val="00E9554B"/>
    <w:rsid w:val="00E956B3"/>
    <w:rsid w:val="00E9596F"/>
    <w:rsid w:val="00E95AD4"/>
    <w:rsid w:val="00E95B81"/>
    <w:rsid w:val="00E96D95"/>
    <w:rsid w:val="00E97578"/>
    <w:rsid w:val="00E9769D"/>
    <w:rsid w:val="00EA01AC"/>
    <w:rsid w:val="00EA04F3"/>
    <w:rsid w:val="00EA0A55"/>
    <w:rsid w:val="00EA0F65"/>
    <w:rsid w:val="00EA1583"/>
    <w:rsid w:val="00EA1CDA"/>
    <w:rsid w:val="00EA21AB"/>
    <w:rsid w:val="00EA2C11"/>
    <w:rsid w:val="00EA2E8E"/>
    <w:rsid w:val="00EA3073"/>
    <w:rsid w:val="00EA3355"/>
    <w:rsid w:val="00EA46E4"/>
    <w:rsid w:val="00EA476A"/>
    <w:rsid w:val="00EA4C45"/>
    <w:rsid w:val="00EA5DB6"/>
    <w:rsid w:val="00EA6156"/>
    <w:rsid w:val="00EA6E25"/>
    <w:rsid w:val="00EA73CD"/>
    <w:rsid w:val="00EA76C9"/>
    <w:rsid w:val="00EB137E"/>
    <w:rsid w:val="00EB1578"/>
    <w:rsid w:val="00EB2578"/>
    <w:rsid w:val="00EB2588"/>
    <w:rsid w:val="00EB4E04"/>
    <w:rsid w:val="00EB587E"/>
    <w:rsid w:val="00EB5D01"/>
    <w:rsid w:val="00EB5F7E"/>
    <w:rsid w:val="00EB6A6E"/>
    <w:rsid w:val="00EB6EF2"/>
    <w:rsid w:val="00EB71B8"/>
    <w:rsid w:val="00EB75E0"/>
    <w:rsid w:val="00EB7EAE"/>
    <w:rsid w:val="00EC08C2"/>
    <w:rsid w:val="00EC107B"/>
    <w:rsid w:val="00EC1223"/>
    <w:rsid w:val="00EC12E8"/>
    <w:rsid w:val="00EC3156"/>
    <w:rsid w:val="00EC3A27"/>
    <w:rsid w:val="00EC4067"/>
    <w:rsid w:val="00EC51D8"/>
    <w:rsid w:val="00EC5335"/>
    <w:rsid w:val="00EC5E6B"/>
    <w:rsid w:val="00ED09FE"/>
    <w:rsid w:val="00ED0FED"/>
    <w:rsid w:val="00ED12A4"/>
    <w:rsid w:val="00ED145F"/>
    <w:rsid w:val="00ED294B"/>
    <w:rsid w:val="00ED2C49"/>
    <w:rsid w:val="00ED33C7"/>
    <w:rsid w:val="00ED630D"/>
    <w:rsid w:val="00ED6A6D"/>
    <w:rsid w:val="00ED7045"/>
    <w:rsid w:val="00EE0C1A"/>
    <w:rsid w:val="00EE0E09"/>
    <w:rsid w:val="00EE15CF"/>
    <w:rsid w:val="00EE1676"/>
    <w:rsid w:val="00EE1855"/>
    <w:rsid w:val="00EE2F74"/>
    <w:rsid w:val="00EE31E4"/>
    <w:rsid w:val="00EE3CDA"/>
    <w:rsid w:val="00EE4333"/>
    <w:rsid w:val="00EE499C"/>
    <w:rsid w:val="00EE51F9"/>
    <w:rsid w:val="00EE6459"/>
    <w:rsid w:val="00EE6759"/>
    <w:rsid w:val="00EF01CB"/>
    <w:rsid w:val="00EF1237"/>
    <w:rsid w:val="00EF31D1"/>
    <w:rsid w:val="00EF3848"/>
    <w:rsid w:val="00EF3A07"/>
    <w:rsid w:val="00EF43CF"/>
    <w:rsid w:val="00EF49DF"/>
    <w:rsid w:val="00EF4CA4"/>
    <w:rsid w:val="00EF5452"/>
    <w:rsid w:val="00EF5508"/>
    <w:rsid w:val="00EF644E"/>
    <w:rsid w:val="00EF6497"/>
    <w:rsid w:val="00EF64AF"/>
    <w:rsid w:val="00EF68B9"/>
    <w:rsid w:val="00EF6DAE"/>
    <w:rsid w:val="00EF7178"/>
    <w:rsid w:val="00EF7513"/>
    <w:rsid w:val="00F00A24"/>
    <w:rsid w:val="00F00BB6"/>
    <w:rsid w:val="00F01759"/>
    <w:rsid w:val="00F01780"/>
    <w:rsid w:val="00F0257D"/>
    <w:rsid w:val="00F0311E"/>
    <w:rsid w:val="00F03AC9"/>
    <w:rsid w:val="00F03B5F"/>
    <w:rsid w:val="00F0479C"/>
    <w:rsid w:val="00F05DB9"/>
    <w:rsid w:val="00F10EE9"/>
    <w:rsid w:val="00F10F01"/>
    <w:rsid w:val="00F12D5F"/>
    <w:rsid w:val="00F12F02"/>
    <w:rsid w:val="00F131B4"/>
    <w:rsid w:val="00F13B47"/>
    <w:rsid w:val="00F145E6"/>
    <w:rsid w:val="00F14BC8"/>
    <w:rsid w:val="00F14D54"/>
    <w:rsid w:val="00F14F4D"/>
    <w:rsid w:val="00F165B4"/>
    <w:rsid w:val="00F16A64"/>
    <w:rsid w:val="00F17026"/>
    <w:rsid w:val="00F20182"/>
    <w:rsid w:val="00F2087C"/>
    <w:rsid w:val="00F2088C"/>
    <w:rsid w:val="00F21455"/>
    <w:rsid w:val="00F22337"/>
    <w:rsid w:val="00F22EE3"/>
    <w:rsid w:val="00F22F44"/>
    <w:rsid w:val="00F23027"/>
    <w:rsid w:val="00F23701"/>
    <w:rsid w:val="00F23857"/>
    <w:rsid w:val="00F239C4"/>
    <w:rsid w:val="00F24460"/>
    <w:rsid w:val="00F245B3"/>
    <w:rsid w:val="00F24698"/>
    <w:rsid w:val="00F24B67"/>
    <w:rsid w:val="00F24FA3"/>
    <w:rsid w:val="00F2524B"/>
    <w:rsid w:val="00F258B9"/>
    <w:rsid w:val="00F261DF"/>
    <w:rsid w:val="00F270AC"/>
    <w:rsid w:val="00F273C4"/>
    <w:rsid w:val="00F27D8B"/>
    <w:rsid w:val="00F27FB9"/>
    <w:rsid w:val="00F30563"/>
    <w:rsid w:val="00F30602"/>
    <w:rsid w:val="00F309BB"/>
    <w:rsid w:val="00F30EC8"/>
    <w:rsid w:val="00F30F66"/>
    <w:rsid w:val="00F3202A"/>
    <w:rsid w:val="00F32984"/>
    <w:rsid w:val="00F32A72"/>
    <w:rsid w:val="00F33B57"/>
    <w:rsid w:val="00F33BE1"/>
    <w:rsid w:val="00F3680E"/>
    <w:rsid w:val="00F36D17"/>
    <w:rsid w:val="00F41618"/>
    <w:rsid w:val="00F416B0"/>
    <w:rsid w:val="00F41795"/>
    <w:rsid w:val="00F42406"/>
    <w:rsid w:val="00F42C10"/>
    <w:rsid w:val="00F42C6E"/>
    <w:rsid w:val="00F436BD"/>
    <w:rsid w:val="00F4460E"/>
    <w:rsid w:val="00F44E5D"/>
    <w:rsid w:val="00F45E97"/>
    <w:rsid w:val="00F46612"/>
    <w:rsid w:val="00F4790B"/>
    <w:rsid w:val="00F52CC1"/>
    <w:rsid w:val="00F53595"/>
    <w:rsid w:val="00F5391E"/>
    <w:rsid w:val="00F5410E"/>
    <w:rsid w:val="00F54120"/>
    <w:rsid w:val="00F55783"/>
    <w:rsid w:val="00F557C9"/>
    <w:rsid w:val="00F57B7E"/>
    <w:rsid w:val="00F60220"/>
    <w:rsid w:val="00F6041E"/>
    <w:rsid w:val="00F60930"/>
    <w:rsid w:val="00F61047"/>
    <w:rsid w:val="00F62444"/>
    <w:rsid w:val="00F62857"/>
    <w:rsid w:val="00F62B55"/>
    <w:rsid w:val="00F63D31"/>
    <w:rsid w:val="00F64072"/>
    <w:rsid w:val="00F6492B"/>
    <w:rsid w:val="00F651C0"/>
    <w:rsid w:val="00F65DBB"/>
    <w:rsid w:val="00F65F6F"/>
    <w:rsid w:val="00F660A5"/>
    <w:rsid w:val="00F66E00"/>
    <w:rsid w:val="00F67FC9"/>
    <w:rsid w:val="00F704F0"/>
    <w:rsid w:val="00F7090C"/>
    <w:rsid w:val="00F70C80"/>
    <w:rsid w:val="00F722FA"/>
    <w:rsid w:val="00F726F2"/>
    <w:rsid w:val="00F7315A"/>
    <w:rsid w:val="00F75BD9"/>
    <w:rsid w:val="00F7608D"/>
    <w:rsid w:val="00F76A4D"/>
    <w:rsid w:val="00F76D27"/>
    <w:rsid w:val="00F76DB4"/>
    <w:rsid w:val="00F76EB3"/>
    <w:rsid w:val="00F76EFC"/>
    <w:rsid w:val="00F76FD2"/>
    <w:rsid w:val="00F77320"/>
    <w:rsid w:val="00F77A94"/>
    <w:rsid w:val="00F80D84"/>
    <w:rsid w:val="00F82C74"/>
    <w:rsid w:val="00F82CB7"/>
    <w:rsid w:val="00F83D96"/>
    <w:rsid w:val="00F8467D"/>
    <w:rsid w:val="00F846DF"/>
    <w:rsid w:val="00F84A16"/>
    <w:rsid w:val="00F86E8B"/>
    <w:rsid w:val="00F87B5C"/>
    <w:rsid w:val="00F87CF0"/>
    <w:rsid w:val="00F904B5"/>
    <w:rsid w:val="00F90C09"/>
    <w:rsid w:val="00F91FD5"/>
    <w:rsid w:val="00F924DF"/>
    <w:rsid w:val="00F92560"/>
    <w:rsid w:val="00F928FF"/>
    <w:rsid w:val="00F9340C"/>
    <w:rsid w:val="00F93447"/>
    <w:rsid w:val="00F939C4"/>
    <w:rsid w:val="00F9426D"/>
    <w:rsid w:val="00F95889"/>
    <w:rsid w:val="00F960A8"/>
    <w:rsid w:val="00F96381"/>
    <w:rsid w:val="00F9668A"/>
    <w:rsid w:val="00F96B08"/>
    <w:rsid w:val="00F97C42"/>
    <w:rsid w:val="00FA0E7B"/>
    <w:rsid w:val="00FA1E12"/>
    <w:rsid w:val="00FA224C"/>
    <w:rsid w:val="00FA2327"/>
    <w:rsid w:val="00FA399F"/>
    <w:rsid w:val="00FA3E44"/>
    <w:rsid w:val="00FA4ECF"/>
    <w:rsid w:val="00FA5C1F"/>
    <w:rsid w:val="00FA5E6C"/>
    <w:rsid w:val="00FB1124"/>
    <w:rsid w:val="00FB1259"/>
    <w:rsid w:val="00FB148F"/>
    <w:rsid w:val="00FB16C7"/>
    <w:rsid w:val="00FB1872"/>
    <w:rsid w:val="00FB1CE1"/>
    <w:rsid w:val="00FB22D5"/>
    <w:rsid w:val="00FB3062"/>
    <w:rsid w:val="00FB353F"/>
    <w:rsid w:val="00FB38C1"/>
    <w:rsid w:val="00FB4547"/>
    <w:rsid w:val="00FB4AA6"/>
    <w:rsid w:val="00FB7E4B"/>
    <w:rsid w:val="00FC14F7"/>
    <w:rsid w:val="00FC2BE8"/>
    <w:rsid w:val="00FC38B9"/>
    <w:rsid w:val="00FC3C3B"/>
    <w:rsid w:val="00FC41C0"/>
    <w:rsid w:val="00FC4500"/>
    <w:rsid w:val="00FC4B3A"/>
    <w:rsid w:val="00FC5444"/>
    <w:rsid w:val="00FC580E"/>
    <w:rsid w:val="00FC5CA0"/>
    <w:rsid w:val="00FC647C"/>
    <w:rsid w:val="00FC681C"/>
    <w:rsid w:val="00FC6B49"/>
    <w:rsid w:val="00FC6D44"/>
    <w:rsid w:val="00FC6EB5"/>
    <w:rsid w:val="00FC76AA"/>
    <w:rsid w:val="00FD084F"/>
    <w:rsid w:val="00FD319D"/>
    <w:rsid w:val="00FD33BE"/>
    <w:rsid w:val="00FD3469"/>
    <w:rsid w:val="00FD3B11"/>
    <w:rsid w:val="00FD4000"/>
    <w:rsid w:val="00FD4EF2"/>
    <w:rsid w:val="00FD523E"/>
    <w:rsid w:val="00FD582F"/>
    <w:rsid w:val="00FD595C"/>
    <w:rsid w:val="00FD60C6"/>
    <w:rsid w:val="00FD65E2"/>
    <w:rsid w:val="00FD6729"/>
    <w:rsid w:val="00FD6BE3"/>
    <w:rsid w:val="00FE15F6"/>
    <w:rsid w:val="00FE1704"/>
    <w:rsid w:val="00FE1706"/>
    <w:rsid w:val="00FE210C"/>
    <w:rsid w:val="00FE2326"/>
    <w:rsid w:val="00FE3135"/>
    <w:rsid w:val="00FE3983"/>
    <w:rsid w:val="00FE5921"/>
    <w:rsid w:val="00FE5981"/>
    <w:rsid w:val="00FE69F1"/>
    <w:rsid w:val="00FE6AC0"/>
    <w:rsid w:val="00FE6CDD"/>
    <w:rsid w:val="00FF0902"/>
    <w:rsid w:val="00FF13EB"/>
    <w:rsid w:val="00FF174B"/>
    <w:rsid w:val="00FF2875"/>
    <w:rsid w:val="00FF35D8"/>
    <w:rsid w:val="00FF3D76"/>
    <w:rsid w:val="00FF6414"/>
    <w:rsid w:val="00FF721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192"/>
  <w15:docId w15:val="{BF0E40C7-A431-4D1B-A9CE-C6E2C4EB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0911">
      <w:bodyDiv w:val="1"/>
      <w:marLeft w:val="0"/>
      <w:marRight w:val="0"/>
      <w:marTop w:val="0"/>
      <w:marBottom w:val="0"/>
      <w:divBdr>
        <w:top w:val="none" w:sz="0" w:space="0" w:color="auto"/>
        <w:left w:val="none" w:sz="0" w:space="0" w:color="auto"/>
        <w:bottom w:val="none" w:sz="0" w:space="0" w:color="auto"/>
        <w:right w:val="none" w:sz="0" w:space="0" w:color="auto"/>
      </w:divBdr>
    </w:div>
    <w:div w:id="887228098">
      <w:bodyDiv w:val="1"/>
      <w:marLeft w:val="0"/>
      <w:marRight w:val="0"/>
      <w:marTop w:val="0"/>
      <w:marBottom w:val="0"/>
      <w:divBdr>
        <w:top w:val="none" w:sz="0" w:space="0" w:color="auto"/>
        <w:left w:val="none" w:sz="0" w:space="0" w:color="auto"/>
        <w:bottom w:val="none" w:sz="0" w:space="0" w:color="auto"/>
        <w:right w:val="none" w:sz="0" w:space="0" w:color="auto"/>
      </w:divBdr>
    </w:div>
    <w:div w:id="970675838">
      <w:bodyDiv w:val="1"/>
      <w:marLeft w:val="0"/>
      <w:marRight w:val="0"/>
      <w:marTop w:val="0"/>
      <w:marBottom w:val="0"/>
      <w:divBdr>
        <w:top w:val="none" w:sz="0" w:space="0" w:color="auto"/>
        <w:left w:val="none" w:sz="0" w:space="0" w:color="auto"/>
        <w:bottom w:val="none" w:sz="0" w:space="0" w:color="auto"/>
        <w:right w:val="none" w:sz="0" w:space="0" w:color="auto"/>
      </w:divBdr>
    </w:div>
    <w:div w:id="1071344328">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 w:id="1387532667">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93458260">
      <w:bodyDiv w:val="1"/>
      <w:marLeft w:val="0"/>
      <w:marRight w:val="0"/>
      <w:marTop w:val="0"/>
      <w:marBottom w:val="0"/>
      <w:divBdr>
        <w:top w:val="none" w:sz="0" w:space="0" w:color="auto"/>
        <w:left w:val="none" w:sz="0" w:space="0" w:color="auto"/>
        <w:bottom w:val="none" w:sz="0" w:space="0" w:color="auto"/>
        <w:right w:val="none" w:sz="0" w:space="0" w:color="auto"/>
      </w:divBdr>
    </w:div>
    <w:div w:id="1800802628">
      <w:bodyDiv w:val="1"/>
      <w:marLeft w:val="0"/>
      <w:marRight w:val="0"/>
      <w:marTop w:val="0"/>
      <w:marBottom w:val="0"/>
      <w:divBdr>
        <w:top w:val="none" w:sz="0" w:space="0" w:color="auto"/>
        <w:left w:val="none" w:sz="0" w:space="0" w:color="auto"/>
        <w:bottom w:val="none" w:sz="0" w:space="0" w:color="auto"/>
        <w:right w:val="none" w:sz="0" w:space="0" w:color="auto"/>
      </w:divBdr>
    </w:div>
    <w:div w:id="2091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2AA2-C5EF-42F2-B572-BF7D25C9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4007</Words>
  <Characters>22842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dc:creator>
  <cp:lastModifiedBy>Laurie Jauken</cp:lastModifiedBy>
  <cp:revision>7</cp:revision>
  <cp:lastPrinted>2021-02-25T20:56:00Z</cp:lastPrinted>
  <dcterms:created xsi:type="dcterms:W3CDTF">2021-11-23T15:57:00Z</dcterms:created>
  <dcterms:modified xsi:type="dcterms:W3CDTF">2021-11-23T17:36:00Z</dcterms:modified>
</cp:coreProperties>
</file>